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50CF8" w:rsidRPr="00C50CF8" w:rsidTr="00552F74">
        <w:tc>
          <w:tcPr>
            <w:tcW w:w="4361" w:type="dxa"/>
          </w:tcPr>
          <w:p w:rsidR="00C50CF8" w:rsidRPr="00C50CF8" w:rsidRDefault="00C50CF8" w:rsidP="00C50CF8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C50CF8" w:rsidRPr="00C50CF8" w:rsidRDefault="00C50CF8" w:rsidP="00C50CF8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</w:t>
            </w:r>
            <w:r w:rsidR="00091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C50CF8" w:rsidRPr="00C50CF8" w:rsidRDefault="00C50CF8" w:rsidP="00552F74">
            <w:pPr>
              <w:keepNext/>
              <w:tabs>
                <w:tab w:val="left" w:pos="708"/>
                <w:tab w:val="left" w:pos="3544"/>
                <w:tab w:val="left" w:pos="4395"/>
              </w:tabs>
              <w:ind w:righ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Протоколом ЭПМК по делам архивов Министерства культуры Республики Хакасия </w:t>
            </w:r>
          </w:p>
          <w:p w:rsidR="00C50CF8" w:rsidRPr="00C50CF8" w:rsidRDefault="00C50CF8" w:rsidP="00B264C1">
            <w:pPr>
              <w:keepNext/>
              <w:tabs>
                <w:tab w:val="left" w:pos="708"/>
                <w:tab w:val="left" w:pos="3544"/>
                <w:tab w:val="left" w:pos="43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2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24.04.2015 № 2</w:t>
            </w:r>
          </w:p>
        </w:tc>
      </w:tr>
    </w:tbl>
    <w:p w:rsidR="00C50CF8" w:rsidRDefault="00C50CF8" w:rsidP="00C50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CF8" w:rsidRDefault="00C50CF8" w:rsidP="00C50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333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C50CF8" w:rsidRPr="00EE0333" w:rsidRDefault="00C50CF8" w:rsidP="00C50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333">
        <w:rPr>
          <w:rFonts w:ascii="Times New Roman" w:hAnsi="Times New Roman" w:cs="Times New Roman"/>
          <w:b/>
          <w:sz w:val="26"/>
          <w:szCs w:val="26"/>
        </w:rPr>
        <w:t xml:space="preserve">ПО ЗАПОЛНЕНИЮ СВЕДЕНИЙ О СОСТОЯНИИ ХРАНЕНИЯ ДОКУМЕНТОВ В ОРГАНИЗАЦИЯХ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EE0333">
        <w:rPr>
          <w:rFonts w:ascii="Times New Roman" w:hAnsi="Times New Roman" w:cs="Times New Roman"/>
          <w:b/>
          <w:sz w:val="26"/>
          <w:szCs w:val="26"/>
        </w:rPr>
        <w:t xml:space="preserve"> ИСТОЧНИКАХ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КОМПЛЕКТОВАНИЯ ГОСУДАРСТВЕННЫХ, РАЙОННЫХ, ГОРОДСКИХ АРХИВОВ</w:t>
      </w:r>
    </w:p>
    <w:p w:rsidR="00C50CF8" w:rsidRPr="00EE0333" w:rsidRDefault="00C50CF8" w:rsidP="00C50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333">
        <w:rPr>
          <w:rFonts w:ascii="Times New Roman" w:hAnsi="Times New Roman" w:cs="Times New Roman"/>
          <w:b/>
          <w:sz w:val="26"/>
          <w:szCs w:val="26"/>
        </w:rPr>
        <w:t xml:space="preserve">НА 1 ДЕКАБРЯ ____ ГОДА </w:t>
      </w:r>
    </w:p>
    <w:p w:rsidR="00C50CF8" w:rsidRPr="00EE0333" w:rsidRDefault="00C50CF8" w:rsidP="00C50CF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CF8" w:rsidRDefault="00C50CF8" w:rsidP="00C50CF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E0333">
        <w:rPr>
          <w:rFonts w:ascii="Times New Roman" w:hAnsi="Times New Roman" w:cs="Times New Roman"/>
          <w:sz w:val="26"/>
          <w:szCs w:val="26"/>
        </w:rPr>
        <w:t>1</w:t>
      </w:r>
      <w:r w:rsidRPr="007171A3">
        <w:rPr>
          <w:rFonts w:ascii="Times New Roman" w:hAnsi="Times New Roman" w:cs="Times New Roman"/>
          <w:sz w:val="26"/>
          <w:szCs w:val="26"/>
        </w:rPr>
        <w:t xml:space="preserve">. Настоящая </w:t>
      </w:r>
      <w:r w:rsidR="00A403EA">
        <w:rPr>
          <w:rFonts w:ascii="Times New Roman" w:hAnsi="Times New Roman" w:cs="Times New Roman"/>
          <w:sz w:val="26"/>
          <w:szCs w:val="26"/>
        </w:rPr>
        <w:t>и</w:t>
      </w:r>
      <w:r w:rsidRPr="007171A3">
        <w:rPr>
          <w:rFonts w:ascii="Times New Roman" w:hAnsi="Times New Roman" w:cs="Times New Roman"/>
          <w:sz w:val="26"/>
          <w:szCs w:val="26"/>
        </w:rPr>
        <w:t xml:space="preserve">нструкция определяет порядок заполнения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171A3">
        <w:rPr>
          <w:rFonts w:ascii="Times New Roman" w:hAnsi="Times New Roman" w:cs="Times New Roman"/>
          <w:sz w:val="26"/>
          <w:szCs w:val="26"/>
        </w:rPr>
        <w:t>ведений о состоянии хранения документов в организациях – источниках комплектования государственных, районных, городских архивов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7171A3">
        <w:rPr>
          <w:rFonts w:ascii="Times New Roman" w:hAnsi="Times New Roman" w:cs="Times New Roman"/>
          <w:sz w:val="26"/>
          <w:szCs w:val="26"/>
        </w:rPr>
        <w:t xml:space="preserve">а 1 декабря ___ года (далее –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7171A3">
        <w:rPr>
          <w:rFonts w:ascii="Times New Roman" w:hAnsi="Times New Roman" w:cs="Times New Roman"/>
          <w:sz w:val="26"/>
          <w:szCs w:val="26"/>
        </w:rPr>
        <w:t>) - документа централизованного государственного учета, установленного Регламентом государственного учета документов Архивного фонда Российской Федерации (приказ Росархива от 11.03.1997 № 11).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Настоящая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="00A403EA">
        <w:rPr>
          <w:rFonts w:ascii="Times New Roman" w:hAnsi="Times New Roman" w:cs="Times New Roman"/>
          <w:sz w:val="26"/>
          <w:szCs w:val="26"/>
        </w:rPr>
        <w:t>и</w:t>
      </w:r>
      <w:r w:rsidRPr="00EE0333">
        <w:rPr>
          <w:rFonts w:ascii="Times New Roman" w:hAnsi="Times New Roman" w:cs="Times New Roman"/>
          <w:sz w:val="26"/>
          <w:szCs w:val="26"/>
        </w:rPr>
        <w:t>нструкция рассчитана на сотруд</w:t>
      </w:r>
      <w:bookmarkStart w:id="0" w:name="_GoBack"/>
      <w:bookmarkEnd w:id="0"/>
      <w:r w:rsidRPr="00EE0333">
        <w:rPr>
          <w:rFonts w:ascii="Times New Roman" w:hAnsi="Times New Roman" w:cs="Times New Roman"/>
          <w:sz w:val="26"/>
          <w:szCs w:val="26"/>
        </w:rPr>
        <w:t xml:space="preserve">ников муниципальных архивов администраций городов и районов Республики Хакасия, </w:t>
      </w:r>
      <w:r w:rsidR="00A403EA">
        <w:rPr>
          <w:rFonts w:ascii="Times New Roman" w:hAnsi="Times New Roman" w:cs="Times New Roman"/>
          <w:sz w:val="26"/>
          <w:szCs w:val="26"/>
        </w:rPr>
        <w:t xml:space="preserve">осуществляющих </w:t>
      </w:r>
      <w:r w:rsidRPr="00EE0333">
        <w:rPr>
          <w:rFonts w:ascii="Times New Roman" w:hAnsi="Times New Roman" w:cs="Times New Roman"/>
          <w:sz w:val="26"/>
          <w:szCs w:val="26"/>
        </w:rPr>
        <w:t>работу по государственному учету документов Архивного фонда Российской Федерации.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Муниципальные архивы Республики Хакасия составляют Сведения на основании Паспорта архива организации, хранящей управленческую документацию на 1 декабря ___ года, 1 раз в 3 года (на 1 декабря 2015 г., на 1 декабря 2018 г.) и представляют их вместе с годовым отчетом о работе в вышестоящий орган управления архивным делом Республик</w:t>
      </w:r>
      <w:r w:rsidR="00A403E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Хакасия.</w:t>
      </w:r>
    </w:p>
    <w:p w:rsidR="00C50CF8" w:rsidRDefault="00C50CF8" w:rsidP="00C50CF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CF8" w:rsidRPr="00EE0333" w:rsidRDefault="00C50CF8" w:rsidP="00C50CF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 Порядок заполнения бланка Сведений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EE0333">
        <w:rPr>
          <w:rFonts w:ascii="Times New Roman" w:hAnsi="Times New Roman" w:cs="Times New Roman"/>
          <w:sz w:val="26"/>
          <w:szCs w:val="26"/>
        </w:rPr>
        <w:t>Для заполнения бланка Сведений используются следующие учетные документы: утвержденный список орга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E0333">
        <w:rPr>
          <w:rFonts w:ascii="Times New Roman" w:hAnsi="Times New Roman" w:cs="Times New Roman"/>
          <w:sz w:val="26"/>
          <w:szCs w:val="26"/>
        </w:rPr>
        <w:t>изаций-источников комплектования, сведения о дополнениях и изменениях в списке организаций-источников комплектования, паспорта архивов</w:t>
      </w:r>
      <w:r>
        <w:rPr>
          <w:rFonts w:ascii="Times New Roman" w:hAnsi="Times New Roman" w:cs="Times New Roman"/>
          <w:sz w:val="26"/>
          <w:szCs w:val="26"/>
        </w:rPr>
        <w:t xml:space="preserve"> организаций-источников комплектования</w:t>
      </w:r>
      <w:r w:rsidRPr="00EE0333">
        <w:rPr>
          <w:rFonts w:ascii="Times New Roman" w:hAnsi="Times New Roman" w:cs="Times New Roman"/>
          <w:sz w:val="26"/>
          <w:szCs w:val="26"/>
        </w:rPr>
        <w:t>, наблюдательные дела, описи дел.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A403EA">
        <w:rPr>
          <w:rFonts w:ascii="Times New Roman" w:hAnsi="Times New Roman" w:cs="Times New Roman"/>
          <w:b/>
          <w:sz w:val="26"/>
          <w:szCs w:val="26"/>
        </w:rPr>
        <w:t>В разделе 1 «Сведения об организациях, передающих в государственные, районные, городские архивы управленческую документацию» муниципальные архивы заполняют только строки 105, 106</w:t>
      </w:r>
      <w:r w:rsidRPr="00EE0333">
        <w:rPr>
          <w:rFonts w:ascii="Times New Roman" w:hAnsi="Times New Roman" w:cs="Times New Roman"/>
          <w:sz w:val="26"/>
          <w:szCs w:val="26"/>
        </w:rPr>
        <w:t>. Раздел содержит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>об организациях муниципальной и частной собственности, передающих свою управленческую документацию на хранение в муниципальные архивы.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Организации, срок упорядочения документов которых еще не наступил,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>подлежат учету.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  <w:r w:rsidRPr="00A403EA">
        <w:rPr>
          <w:rFonts w:ascii="Times New Roman" w:hAnsi="Times New Roman" w:cs="Times New Roman"/>
          <w:b/>
          <w:sz w:val="26"/>
          <w:szCs w:val="26"/>
        </w:rPr>
        <w:t>В строке 105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указываются общие сведения об организациях-источниках комплектования муниципальных архивов. Составной частью всех граф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строки </w:t>
      </w:r>
      <w:r w:rsidRPr="00EE0333">
        <w:rPr>
          <w:rFonts w:ascii="Times New Roman" w:hAnsi="Times New Roman" w:cs="Times New Roman"/>
          <w:sz w:val="26"/>
          <w:szCs w:val="26"/>
        </w:rPr>
        <w:lastRenderedPageBreak/>
        <w:t xml:space="preserve">являются показатели строки 106 о количестве </w:t>
      </w:r>
      <w:r>
        <w:rPr>
          <w:rFonts w:ascii="Times New Roman" w:hAnsi="Times New Roman" w:cs="Times New Roman"/>
          <w:sz w:val="26"/>
          <w:szCs w:val="26"/>
        </w:rPr>
        <w:t>негосударственных (</w:t>
      </w:r>
      <w:r w:rsidRPr="00EE0333">
        <w:rPr>
          <w:rFonts w:ascii="Times New Roman" w:hAnsi="Times New Roman" w:cs="Times New Roman"/>
          <w:sz w:val="26"/>
          <w:szCs w:val="26"/>
        </w:rPr>
        <w:t>частных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E0333">
        <w:rPr>
          <w:rFonts w:ascii="Times New Roman" w:hAnsi="Times New Roman" w:cs="Times New Roman"/>
          <w:sz w:val="26"/>
          <w:szCs w:val="26"/>
        </w:rPr>
        <w:t xml:space="preserve"> организаций-источников комплектования муниципальных архивов.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3EA">
        <w:rPr>
          <w:rFonts w:ascii="Times New Roman" w:hAnsi="Times New Roman" w:cs="Times New Roman"/>
          <w:b/>
          <w:sz w:val="26"/>
          <w:szCs w:val="26"/>
        </w:rPr>
        <w:t>В строке 106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учитываются организации источники-комплектования </w:t>
      </w:r>
      <w:r>
        <w:rPr>
          <w:rFonts w:ascii="Times New Roman" w:hAnsi="Times New Roman" w:cs="Times New Roman"/>
          <w:sz w:val="26"/>
          <w:szCs w:val="26"/>
        </w:rPr>
        <w:t>негосударственной (</w:t>
      </w:r>
      <w:r w:rsidRPr="00EE0333">
        <w:rPr>
          <w:rFonts w:ascii="Times New Roman" w:hAnsi="Times New Roman" w:cs="Times New Roman"/>
          <w:sz w:val="26"/>
          <w:szCs w:val="26"/>
        </w:rPr>
        <w:t>частной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E0333">
        <w:rPr>
          <w:rFonts w:ascii="Times New Roman" w:hAnsi="Times New Roman" w:cs="Times New Roman"/>
          <w:sz w:val="26"/>
          <w:szCs w:val="26"/>
        </w:rPr>
        <w:t xml:space="preserve"> собственности или организации, в которых на отчетный период доля муниципальной собственности не превышает 50%, с которыми заключены договоры о сотрудничестве. Кроме того, в данной строке учитываются профсоюзные органы, местные структуры политических партий, движений, обществ, Советы ветеранов, райпо и т.д.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  <w:r w:rsidRPr="00EE0333">
        <w:rPr>
          <w:rFonts w:ascii="Times New Roman" w:hAnsi="Times New Roman" w:cs="Times New Roman"/>
          <w:b/>
          <w:sz w:val="26"/>
          <w:szCs w:val="26"/>
        </w:rPr>
        <w:t xml:space="preserve">В графе 1 </w:t>
      </w:r>
      <w:r>
        <w:rPr>
          <w:rFonts w:ascii="Times New Roman" w:hAnsi="Times New Roman" w:cs="Times New Roman"/>
          <w:b/>
          <w:sz w:val="26"/>
          <w:szCs w:val="26"/>
        </w:rPr>
        <w:t xml:space="preserve">строки 105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организаций-источников комплектовния муниципального архива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1 строки 106).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1.2.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 xml:space="preserve">В графе 2 </w:t>
      </w:r>
      <w:r>
        <w:rPr>
          <w:rFonts w:ascii="Times New Roman" w:hAnsi="Times New Roman" w:cs="Times New Roman"/>
          <w:b/>
          <w:sz w:val="26"/>
          <w:szCs w:val="26"/>
        </w:rPr>
        <w:t xml:space="preserve">строки 105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190BFB">
        <w:rPr>
          <w:rFonts w:ascii="Times New Roman" w:hAnsi="Times New Roman" w:cs="Times New Roman"/>
          <w:b/>
          <w:sz w:val="26"/>
          <w:szCs w:val="26"/>
        </w:rPr>
        <w:t>общее количество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согласованные индивидуальные номенклатуры дел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2 строки 106).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1.3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3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190BFB">
        <w:rPr>
          <w:rFonts w:ascii="Times New Roman" w:hAnsi="Times New Roman" w:cs="Times New Roman"/>
          <w:b/>
          <w:sz w:val="26"/>
          <w:szCs w:val="26"/>
        </w:rPr>
        <w:t>строки 105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190BFB">
        <w:rPr>
          <w:rFonts w:ascii="Times New Roman" w:hAnsi="Times New Roman" w:cs="Times New Roman"/>
          <w:b/>
          <w:sz w:val="26"/>
          <w:szCs w:val="26"/>
        </w:rPr>
        <w:t>общее количество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инструкции по делопроизводству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3 строки 106).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 xml:space="preserve">В графе 4 </w:t>
      </w:r>
      <w:r>
        <w:rPr>
          <w:rFonts w:ascii="Times New Roman" w:hAnsi="Times New Roman" w:cs="Times New Roman"/>
          <w:b/>
          <w:sz w:val="26"/>
          <w:szCs w:val="26"/>
        </w:rPr>
        <w:t xml:space="preserve">строки 105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190BFB">
        <w:rPr>
          <w:rFonts w:ascii="Times New Roman" w:hAnsi="Times New Roman" w:cs="Times New Roman"/>
          <w:b/>
          <w:sz w:val="26"/>
          <w:szCs w:val="26"/>
        </w:rPr>
        <w:t>общее количество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отдельные помещения фактически используемые для хранения документов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муниципальньх и частных графы 4 строки 106).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5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190BFB">
        <w:rPr>
          <w:rFonts w:ascii="Times New Roman" w:hAnsi="Times New Roman" w:cs="Times New Roman"/>
          <w:b/>
          <w:sz w:val="26"/>
          <w:szCs w:val="26"/>
        </w:rPr>
        <w:t>строки 10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190BFB">
        <w:rPr>
          <w:rFonts w:ascii="Times New Roman" w:hAnsi="Times New Roman" w:cs="Times New Roman"/>
          <w:b/>
          <w:sz w:val="26"/>
          <w:szCs w:val="26"/>
        </w:rPr>
        <w:t>обшее количество организаций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штатных работников архивов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графы 5 строки 106).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6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401333">
        <w:rPr>
          <w:rFonts w:ascii="Times New Roman" w:hAnsi="Times New Roman" w:cs="Times New Roman"/>
          <w:b/>
          <w:sz w:val="26"/>
          <w:szCs w:val="26"/>
        </w:rPr>
        <w:t>строки 10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организаций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401333">
        <w:rPr>
          <w:rFonts w:ascii="Times New Roman" w:hAnsi="Times New Roman" w:cs="Times New Roman"/>
          <w:sz w:val="26"/>
          <w:szCs w:val="26"/>
        </w:rPr>
        <w:t xml:space="preserve"> к</w:t>
      </w:r>
      <w:r w:rsidRPr="00EE0333">
        <w:rPr>
          <w:rFonts w:ascii="Times New Roman" w:hAnsi="Times New Roman" w:cs="Times New Roman"/>
          <w:sz w:val="26"/>
          <w:szCs w:val="26"/>
        </w:rPr>
        <w:t xml:space="preserve">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полностью подготовивших документы к передаче на постоянное хранение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6 строки 106).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Учитываются только те организации-источники комплектования, у которых, описи дел постоянного хранения утверждены </w:t>
      </w:r>
      <w:r>
        <w:rPr>
          <w:rFonts w:ascii="Times New Roman" w:hAnsi="Times New Roman" w:cs="Times New Roman"/>
          <w:sz w:val="26"/>
          <w:szCs w:val="26"/>
        </w:rPr>
        <w:t xml:space="preserve">экспертно проверочной методической комиссией по делам архивов Республики Хакасия (далее - </w:t>
      </w:r>
      <w:r w:rsidRPr="00EE0333">
        <w:rPr>
          <w:rFonts w:ascii="Times New Roman" w:hAnsi="Times New Roman" w:cs="Times New Roman"/>
          <w:sz w:val="26"/>
          <w:szCs w:val="26"/>
        </w:rPr>
        <w:t>ЭПМК по делам архивов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333">
        <w:rPr>
          <w:rFonts w:ascii="Times New Roman" w:hAnsi="Times New Roman" w:cs="Times New Roman"/>
          <w:sz w:val="26"/>
          <w:szCs w:val="26"/>
        </w:rPr>
        <w:t>При заполнении данной графы необходимо учитывать, что научно-техническая обработка и описание документов проводятся не позднее чем через 2 года после завершения их в делопроизводстве (не считая делопроизводственного года), т.е. в 2015 году</w:t>
      </w:r>
      <w:r w:rsidRPr="00EE0333">
        <w:rPr>
          <w:rFonts w:ascii="Times New Roman" w:hAnsi="Times New Roman" w:cs="Times New Roman"/>
          <w:sz w:val="26"/>
          <w:szCs w:val="26"/>
        </w:rPr>
        <w:t xml:space="preserve"> документы должны быть </w:t>
      </w:r>
      <w:r>
        <w:rPr>
          <w:rFonts w:ascii="Times New Roman" w:hAnsi="Times New Roman" w:cs="Times New Roman"/>
          <w:sz w:val="26"/>
          <w:szCs w:val="26"/>
        </w:rPr>
        <w:t>упорядочены</w:t>
      </w:r>
      <w:r w:rsidRPr="00EE0333">
        <w:rPr>
          <w:rFonts w:ascii="Times New Roman" w:hAnsi="Times New Roman" w:cs="Times New Roman"/>
          <w:sz w:val="26"/>
          <w:szCs w:val="26"/>
        </w:rPr>
        <w:t xml:space="preserve"> по 2012 год включительно, в 2016 году по 2013 год включительно, в 2017 году по 2014 год включительно и т.д.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Описи дел по личному составу и долговременного хранения во внимание не принимаются. В данной графе не учитываются организации-источники комплектования срок научно-технической обработки документов которых на момент составления Сведений еще не наступил, сведения об их количестве даются в пояснительной записке.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lastRenderedPageBreak/>
        <w:t xml:space="preserve">2.2.2. </w:t>
      </w:r>
      <w:r w:rsidRPr="00EE0333">
        <w:rPr>
          <w:rFonts w:ascii="Times New Roman" w:hAnsi="Times New Roman" w:cs="Times New Roman"/>
          <w:b/>
          <w:sz w:val="26"/>
          <w:szCs w:val="26"/>
        </w:rPr>
        <w:t>В строке 106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указываются общие сведения о негосударственных (частных) организациях-источниках комплектования муниципального архива, включенных в список источников комплектования.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Учетные сведения всех граф данной строки являются составной частью сведений строки 105 об общем количестве организации - источников комплектования муниципального архива.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2.2.2.1.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1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401333">
        <w:rPr>
          <w:rFonts w:ascii="Times New Roman" w:hAnsi="Times New Roman" w:cs="Times New Roman"/>
          <w:b/>
          <w:sz w:val="26"/>
          <w:szCs w:val="26"/>
        </w:rPr>
        <w:t>строки 106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негосударственных (частных) организаций</w:t>
      </w:r>
      <w:r w:rsidRPr="00401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в т.ч. общественные организации, профсоюзные органы, местные структуры политических партий, движений обществ, Советы ветеранов</w:t>
      </w:r>
      <w:r>
        <w:rPr>
          <w:rFonts w:ascii="Times New Roman" w:hAnsi="Times New Roman" w:cs="Times New Roman"/>
          <w:sz w:val="26"/>
          <w:szCs w:val="26"/>
        </w:rPr>
        <w:t>, райпо, с/х предприятия и т.д.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2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401333">
        <w:rPr>
          <w:rFonts w:ascii="Times New Roman" w:hAnsi="Times New Roman" w:cs="Times New Roman"/>
          <w:b/>
          <w:sz w:val="26"/>
          <w:szCs w:val="26"/>
        </w:rPr>
        <w:t>строки 106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организаций</w:t>
      </w:r>
      <w:r w:rsidRPr="00401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согласованные номенклатуры дел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3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401333">
        <w:rPr>
          <w:rFonts w:ascii="Times New Roman" w:hAnsi="Times New Roman" w:cs="Times New Roman"/>
          <w:b/>
          <w:sz w:val="26"/>
          <w:szCs w:val="26"/>
        </w:rPr>
        <w:t>строки 106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организаций</w:t>
      </w:r>
      <w:r w:rsidRPr="00401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инструкции по делопроизводству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4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5F1833">
        <w:rPr>
          <w:rFonts w:ascii="Times New Roman" w:hAnsi="Times New Roman" w:cs="Times New Roman"/>
          <w:b/>
          <w:sz w:val="26"/>
          <w:szCs w:val="26"/>
        </w:rPr>
        <w:t>строки 106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организаций</w:t>
      </w:r>
      <w:r w:rsidRPr="005F18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отдельные помещения для хранения документов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5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5F1833">
        <w:rPr>
          <w:rFonts w:ascii="Times New Roman" w:hAnsi="Times New Roman" w:cs="Times New Roman"/>
          <w:b/>
          <w:sz w:val="26"/>
          <w:szCs w:val="26"/>
        </w:rPr>
        <w:t>строки 106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организаций</w:t>
      </w:r>
      <w:r w:rsidRPr="005F18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штатных работников архивов</w:t>
      </w:r>
      <w:r w:rsidRPr="00EE0333">
        <w:rPr>
          <w:rFonts w:ascii="Times New Roman" w:hAnsi="Times New Roman" w:cs="Times New Roman"/>
          <w:sz w:val="26"/>
          <w:szCs w:val="26"/>
        </w:rPr>
        <w:t>. Количество человек не учитывается.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2.2.2.5.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6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5F1833">
        <w:rPr>
          <w:rFonts w:ascii="Times New Roman" w:hAnsi="Times New Roman" w:cs="Times New Roman"/>
          <w:b/>
          <w:sz w:val="26"/>
          <w:szCs w:val="26"/>
        </w:rPr>
        <w:t>строки 106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организаций</w:t>
      </w:r>
      <w:r w:rsidRPr="005F18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E0333">
        <w:rPr>
          <w:rFonts w:ascii="Times New Roman" w:hAnsi="Times New Roman" w:cs="Times New Roman"/>
          <w:b/>
          <w:sz w:val="26"/>
          <w:szCs w:val="26"/>
        </w:rPr>
        <w:t>полностью подготовивших документы к передаче на постоянное хранение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Учитываются только те организации-источники комплектования, у которых описи дел постоянного хранения утверждены ЭПМК по делам архивов.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833">
        <w:rPr>
          <w:rFonts w:ascii="Times New Roman" w:hAnsi="Times New Roman" w:cs="Times New Roman"/>
          <w:sz w:val="26"/>
          <w:szCs w:val="26"/>
        </w:rPr>
        <w:t xml:space="preserve">При заполнении данной графы необходимо учитывать, что научно-техническая обработка и описание документов проводятся не позднее чем через 2 года после завершения их в делопроизводстве (не считая делопроизводственного года), т.е. в 2015 году документы должны быть </w:t>
      </w:r>
      <w:r>
        <w:rPr>
          <w:rFonts w:ascii="Times New Roman" w:hAnsi="Times New Roman" w:cs="Times New Roman"/>
          <w:sz w:val="26"/>
          <w:szCs w:val="26"/>
        </w:rPr>
        <w:t>упорядочены</w:t>
      </w:r>
      <w:r w:rsidRPr="005F1833">
        <w:rPr>
          <w:rFonts w:ascii="Times New Roman" w:hAnsi="Times New Roman" w:cs="Times New Roman"/>
          <w:sz w:val="26"/>
          <w:szCs w:val="26"/>
        </w:rPr>
        <w:t xml:space="preserve"> по 2012 год включительно, в 2016 году по 2013 год включительно, в 2017 году по 2014 год включительно и т.д.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Описи дел по личному составу и долговременного хранения во внимание не принимаются. В данной графе не учитываются организации-источники комплектования, срок научно-технической обработки документов которых на момент составления Сведений еще не наступил.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2.3. </w:t>
      </w:r>
      <w:r w:rsidRPr="00A403EA">
        <w:rPr>
          <w:rFonts w:ascii="Times New Roman" w:hAnsi="Times New Roman" w:cs="Times New Roman"/>
          <w:b/>
          <w:sz w:val="26"/>
          <w:szCs w:val="26"/>
        </w:rPr>
        <w:t>В разделе 2 «Сведения об управленческой документации» муниципальные архивы заполняют только строки 205, 206.</w:t>
      </w:r>
      <w:r w:rsidRPr="00EE0333">
        <w:rPr>
          <w:rFonts w:ascii="Times New Roman" w:hAnsi="Times New Roman" w:cs="Times New Roman"/>
          <w:sz w:val="26"/>
          <w:szCs w:val="26"/>
        </w:rPr>
        <w:t xml:space="preserve"> Раздел содержит информацию об управленческой документации, находящейся на хранении в организациях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E0333">
        <w:rPr>
          <w:rFonts w:ascii="Times New Roman" w:hAnsi="Times New Roman" w:cs="Times New Roman"/>
          <w:sz w:val="26"/>
          <w:szCs w:val="26"/>
        </w:rPr>
        <w:t>источниках комплектования муниципальных архивов.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4CEB">
        <w:rPr>
          <w:rFonts w:ascii="Times New Roman" w:hAnsi="Times New Roman" w:cs="Times New Roman"/>
          <w:b/>
          <w:sz w:val="26"/>
          <w:szCs w:val="26"/>
        </w:rPr>
        <w:t>В графах 1-7 строк 205, 206</w:t>
      </w:r>
      <w:r w:rsidRPr="00EE0333">
        <w:rPr>
          <w:rFonts w:ascii="Times New Roman" w:hAnsi="Times New Roman" w:cs="Times New Roman"/>
          <w:sz w:val="26"/>
          <w:szCs w:val="26"/>
        </w:rPr>
        <w:t xml:space="preserve"> вместе с управленческой документацией, общего делопроизводства учитываются документы постоянного хранения </w:t>
      </w:r>
      <w:r w:rsidRPr="00EE0333">
        <w:rPr>
          <w:rFonts w:ascii="Times New Roman" w:hAnsi="Times New Roman" w:cs="Times New Roman"/>
          <w:sz w:val="26"/>
          <w:szCs w:val="26"/>
        </w:rPr>
        <w:lastRenderedPageBreak/>
        <w:t>специального делопроизводства</w:t>
      </w:r>
      <w:r w:rsidR="00A403EA">
        <w:rPr>
          <w:rFonts w:ascii="Times New Roman" w:hAnsi="Times New Roman" w:cs="Times New Roman"/>
          <w:sz w:val="26"/>
          <w:szCs w:val="26"/>
        </w:rPr>
        <w:t xml:space="preserve">, например, </w:t>
      </w:r>
      <w:r w:rsidRPr="00EE0333">
        <w:rPr>
          <w:rFonts w:ascii="Times New Roman" w:hAnsi="Times New Roman" w:cs="Times New Roman"/>
          <w:sz w:val="26"/>
          <w:szCs w:val="26"/>
        </w:rPr>
        <w:t xml:space="preserve">похозяйственные книги в сельских администрациях.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4CEB">
        <w:rPr>
          <w:rFonts w:ascii="Times New Roman" w:hAnsi="Times New Roman" w:cs="Times New Roman"/>
          <w:b/>
          <w:sz w:val="26"/>
          <w:szCs w:val="26"/>
        </w:rPr>
        <w:t>В графах 8-9 строк 205, 206</w:t>
      </w:r>
      <w:r w:rsidRPr="00EE0333">
        <w:rPr>
          <w:rFonts w:ascii="Times New Roman" w:hAnsi="Times New Roman" w:cs="Times New Roman"/>
          <w:sz w:val="26"/>
          <w:szCs w:val="26"/>
        </w:rPr>
        <w:t xml:space="preserve"> вместе с документами по личному составу подлежат учету тарификационные ведомости, дела по патронированию и опеке в управлениях по образованию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83766">
        <w:rPr>
          <w:rFonts w:ascii="Times New Roman" w:hAnsi="Times New Roman" w:cs="Times New Roman"/>
          <w:sz w:val="26"/>
          <w:szCs w:val="26"/>
        </w:rPr>
        <w:t>дела долговременного хранения (75 лет) в центрах занятости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и др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F48">
        <w:rPr>
          <w:rFonts w:ascii="Times New Roman" w:hAnsi="Times New Roman" w:cs="Times New Roman"/>
          <w:b/>
          <w:sz w:val="26"/>
          <w:szCs w:val="26"/>
        </w:rPr>
        <w:t>В строке 205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указываются суммарные сведения об управленческой документации, находящейся на хранении в организациях-источниках комплектования муниципальных архивов.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В учетные сведения всех граф данной строки включаются учетные сведения строки 206 об управленческой документации, хранящейся в негосударственных (частных) организациях-источниках комплектования.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EE033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F48">
        <w:rPr>
          <w:rFonts w:ascii="Times New Roman" w:hAnsi="Times New Roman" w:cs="Times New Roman"/>
          <w:b/>
          <w:sz w:val="26"/>
          <w:szCs w:val="26"/>
        </w:rPr>
        <w:t>В графе 1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003F48">
        <w:rPr>
          <w:rFonts w:ascii="Times New Roman" w:hAnsi="Times New Roman" w:cs="Times New Roman"/>
          <w:b/>
          <w:sz w:val="26"/>
          <w:szCs w:val="26"/>
        </w:rPr>
        <w:t>общее количество дел постоянного хранения, хранящихся во всех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источниках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 (суммарно муниципальных и </w:t>
      </w:r>
      <w:r>
        <w:rPr>
          <w:rFonts w:ascii="Times New Roman" w:hAnsi="Times New Roman" w:cs="Times New Roman"/>
          <w:sz w:val="26"/>
          <w:szCs w:val="26"/>
        </w:rPr>
        <w:t>частных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графы 1 строки 206).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F48">
        <w:rPr>
          <w:rFonts w:ascii="Times New Roman" w:hAnsi="Times New Roman" w:cs="Times New Roman"/>
          <w:b/>
          <w:sz w:val="26"/>
          <w:szCs w:val="26"/>
        </w:rPr>
        <w:t>В графе 2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F48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раннего документа из общего количества единиц хранения</w:t>
      </w:r>
      <w:r w:rsidRPr="00EE0333">
        <w:rPr>
          <w:rFonts w:ascii="Times New Roman" w:hAnsi="Times New Roman" w:cs="Times New Roman"/>
          <w:sz w:val="26"/>
          <w:szCs w:val="26"/>
        </w:rPr>
        <w:t>, включенных в графу 1</w:t>
      </w:r>
      <w:r>
        <w:rPr>
          <w:rFonts w:ascii="Times New Roman" w:hAnsi="Times New Roman" w:cs="Times New Roman"/>
          <w:sz w:val="26"/>
          <w:szCs w:val="26"/>
        </w:rPr>
        <w:t xml:space="preserve"> строки 205 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 xml:space="preserve">.3. </w:t>
      </w:r>
      <w:r w:rsidRPr="00003F48">
        <w:rPr>
          <w:rFonts w:ascii="Times New Roman" w:hAnsi="Times New Roman" w:cs="Times New Roman"/>
          <w:b/>
          <w:sz w:val="26"/>
          <w:szCs w:val="26"/>
        </w:rPr>
        <w:t>В графе 3 строки 205 указывается год создания самого позднего документа из общего количества единиц хранения</w:t>
      </w:r>
      <w:r w:rsidRPr="00EE0333">
        <w:rPr>
          <w:rFonts w:ascii="Times New Roman" w:hAnsi="Times New Roman" w:cs="Times New Roman"/>
          <w:sz w:val="26"/>
          <w:szCs w:val="26"/>
        </w:rPr>
        <w:t>, включенных в графу 1</w:t>
      </w:r>
      <w:r>
        <w:rPr>
          <w:rFonts w:ascii="Times New Roman" w:hAnsi="Times New Roman" w:cs="Times New Roman"/>
          <w:sz w:val="26"/>
          <w:szCs w:val="26"/>
        </w:rPr>
        <w:t xml:space="preserve"> строки 205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EE0333">
        <w:rPr>
          <w:rFonts w:ascii="Times New Roman" w:hAnsi="Times New Roman" w:cs="Times New Roman"/>
          <w:sz w:val="26"/>
          <w:szCs w:val="26"/>
        </w:rPr>
        <w:t xml:space="preserve">графы необходимо учитывать, что научно-техническая обработка и описание документов проводятся не позднее чем через 2 года после завершения их в делопроизводстве (не считая делопроизводственного года), т.е. в 2015 году сведения по управленческой документации представляются по 2012 год включительно.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EE0333">
        <w:rPr>
          <w:rFonts w:ascii="Times New Roman" w:hAnsi="Times New Roman" w:cs="Times New Roman"/>
          <w:sz w:val="26"/>
          <w:szCs w:val="26"/>
        </w:rPr>
        <w:t xml:space="preserve">.4. </w:t>
      </w:r>
      <w:r w:rsidRPr="002E04C9">
        <w:rPr>
          <w:rFonts w:ascii="Times New Roman" w:hAnsi="Times New Roman" w:cs="Times New Roman"/>
          <w:b/>
          <w:sz w:val="26"/>
          <w:szCs w:val="26"/>
        </w:rPr>
        <w:t>В графе 4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2E04C9">
        <w:rPr>
          <w:rFonts w:ascii="Times New Roman" w:hAnsi="Times New Roman" w:cs="Times New Roman"/>
          <w:b/>
          <w:sz w:val="26"/>
          <w:szCs w:val="26"/>
        </w:rPr>
        <w:t>количество единиц постоянного хранения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отложившихся во всех организациях- источниках комплектования муниципального архива, </w:t>
      </w:r>
      <w:r w:rsidRPr="002E04C9">
        <w:rPr>
          <w:rFonts w:ascii="Times New Roman" w:hAnsi="Times New Roman" w:cs="Times New Roman"/>
          <w:b/>
          <w:sz w:val="26"/>
          <w:szCs w:val="26"/>
        </w:rPr>
        <w:t>внесенных в описи</w:t>
      </w:r>
      <w:r>
        <w:rPr>
          <w:rFonts w:ascii="Times New Roman" w:hAnsi="Times New Roman" w:cs="Times New Roman"/>
          <w:b/>
          <w:sz w:val="26"/>
          <w:szCs w:val="26"/>
        </w:rPr>
        <w:t xml:space="preserve"> дел</w:t>
      </w:r>
      <w:r w:rsidRPr="002E04C9">
        <w:rPr>
          <w:rFonts w:ascii="Times New Roman" w:hAnsi="Times New Roman" w:cs="Times New Roman"/>
          <w:b/>
          <w:sz w:val="26"/>
          <w:szCs w:val="26"/>
        </w:rPr>
        <w:t>, утвержденные ЭПМК по делам архивов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4 строки 206).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 xml:space="preserve">.5. </w:t>
      </w:r>
      <w:r w:rsidRPr="001161E5">
        <w:rPr>
          <w:rFonts w:ascii="Times New Roman" w:hAnsi="Times New Roman" w:cs="Times New Roman"/>
          <w:b/>
          <w:sz w:val="26"/>
          <w:szCs w:val="26"/>
        </w:rPr>
        <w:t>В графе 5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1E5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раннего документа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общего количества единиц хранения, включенных в графу 4.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>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1E5">
        <w:rPr>
          <w:rFonts w:ascii="Times New Roman" w:hAnsi="Times New Roman" w:cs="Times New Roman"/>
          <w:b/>
          <w:sz w:val="26"/>
          <w:szCs w:val="26"/>
        </w:rPr>
        <w:t>В графе 6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>указывается год создания самого позднего документа из общего количества единиц хранения, включенных в графу 4.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в 2015 году сведения по управленческой документации представляются по 2012 год включительно.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1E5">
        <w:rPr>
          <w:rFonts w:ascii="Times New Roman" w:hAnsi="Times New Roman" w:cs="Times New Roman"/>
          <w:b/>
          <w:sz w:val="26"/>
          <w:szCs w:val="26"/>
        </w:rPr>
        <w:t>В графе 7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936C43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хранения, внесенных в описи, утвержденные ЭПМК по делам архивов, а также неописанных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36C43">
        <w:rPr>
          <w:rFonts w:ascii="Times New Roman" w:hAnsi="Times New Roman" w:cs="Times New Roman"/>
          <w:b/>
          <w:sz w:val="26"/>
          <w:szCs w:val="26"/>
        </w:rPr>
        <w:t>хранящихся в организации сверх установленного срока</w:t>
      </w:r>
      <w:r w:rsidRPr="00EE0333">
        <w:rPr>
          <w:rFonts w:ascii="Times New Roman" w:hAnsi="Times New Roman" w:cs="Times New Roman"/>
          <w:sz w:val="26"/>
          <w:szCs w:val="26"/>
        </w:rPr>
        <w:t>, с учетом показателей графы 7 строки 206.</w:t>
      </w:r>
    </w:p>
    <w:p w:rsidR="00A403EA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lastRenderedPageBreak/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графы следует учитывать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Pr="00EE0333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22 Федерального закона «Об архивном деле в Российской Федерации» сроки временного хранения </w:t>
      </w:r>
      <w:r>
        <w:rPr>
          <w:rFonts w:ascii="Times New Roman" w:hAnsi="Times New Roman" w:cs="Times New Roman"/>
          <w:sz w:val="26"/>
          <w:szCs w:val="26"/>
        </w:rPr>
        <w:t>документов Архивного фонда Российской Федерации в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E0333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временного </w:t>
      </w:r>
      <w:r w:rsidRPr="00EE0333">
        <w:rPr>
          <w:rFonts w:ascii="Times New Roman" w:hAnsi="Times New Roman" w:cs="Times New Roman"/>
          <w:sz w:val="26"/>
          <w:szCs w:val="26"/>
        </w:rPr>
        <w:t xml:space="preserve">хранения документов </w:t>
      </w:r>
      <w:r w:rsidRPr="00F618CE">
        <w:rPr>
          <w:rFonts w:ascii="Times New Roman" w:hAnsi="Times New Roman" w:cs="Times New Roman"/>
          <w:sz w:val="26"/>
          <w:szCs w:val="26"/>
        </w:rPr>
        <w:t xml:space="preserve">Архивного фонда Российской Федерации </w:t>
      </w:r>
      <w:r w:rsidRPr="00EE0333">
        <w:rPr>
          <w:rFonts w:ascii="Times New Roman" w:hAnsi="Times New Roman" w:cs="Times New Roman"/>
          <w:sz w:val="26"/>
          <w:szCs w:val="26"/>
        </w:rPr>
        <w:t>в негосударственных (частных) организациях устан</w:t>
      </w:r>
      <w:r>
        <w:rPr>
          <w:rFonts w:ascii="Times New Roman" w:hAnsi="Times New Roman" w:cs="Times New Roman"/>
          <w:sz w:val="26"/>
          <w:szCs w:val="26"/>
        </w:rPr>
        <w:t xml:space="preserve">авливается </w:t>
      </w:r>
      <w:r w:rsidRPr="00EE0333">
        <w:rPr>
          <w:rFonts w:ascii="Times New Roman" w:hAnsi="Times New Roman" w:cs="Times New Roman"/>
          <w:sz w:val="26"/>
          <w:szCs w:val="26"/>
        </w:rPr>
        <w:t>договором (соглашением)</w:t>
      </w:r>
      <w:r w:rsidR="00A403EA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0333">
        <w:rPr>
          <w:rFonts w:ascii="Times New Roman" w:hAnsi="Times New Roman" w:cs="Times New Roman"/>
          <w:sz w:val="26"/>
          <w:szCs w:val="26"/>
        </w:rPr>
        <w:t>как правило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0333">
        <w:rPr>
          <w:rFonts w:ascii="Times New Roman" w:hAnsi="Times New Roman" w:cs="Times New Roman"/>
          <w:sz w:val="26"/>
          <w:szCs w:val="26"/>
        </w:rPr>
        <w:t xml:space="preserve"> не превышает 5 лет.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>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9BF">
        <w:rPr>
          <w:rFonts w:ascii="Times New Roman" w:hAnsi="Times New Roman" w:cs="Times New Roman"/>
          <w:b/>
          <w:sz w:val="26"/>
          <w:szCs w:val="26"/>
        </w:rPr>
        <w:t>В графе 8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1309BF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 по личному составу</w:t>
      </w:r>
      <w:r w:rsidRPr="00EE0333">
        <w:rPr>
          <w:rFonts w:ascii="Times New Roman" w:hAnsi="Times New Roman" w:cs="Times New Roman"/>
          <w:sz w:val="26"/>
          <w:szCs w:val="26"/>
        </w:rPr>
        <w:t xml:space="preserve"> (долговременного хранения), отложившихся во всех организациях-источниках комплектования муниципального архива (суммарно муниципальных и частных из графы 8 строки 206).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0333">
        <w:rPr>
          <w:rFonts w:ascii="Times New Roman" w:hAnsi="Times New Roman" w:cs="Times New Roman"/>
          <w:sz w:val="26"/>
          <w:szCs w:val="26"/>
        </w:rPr>
        <w:t xml:space="preserve">.9. </w:t>
      </w:r>
      <w:r w:rsidRPr="001E50FF">
        <w:rPr>
          <w:rFonts w:ascii="Times New Roman" w:hAnsi="Times New Roman" w:cs="Times New Roman"/>
          <w:b/>
          <w:sz w:val="26"/>
          <w:szCs w:val="26"/>
        </w:rPr>
        <w:t>В графе 9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925E0">
        <w:rPr>
          <w:rFonts w:ascii="Times New Roman" w:hAnsi="Times New Roman" w:cs="Times New Roman"/>
          <w:b/>
          <w:sz w:val="26"/>
          <w:szCs w:val="26"/>
        </w:rPr>
        <w:t>количество единиц хранения документов по личному составу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отложившихся во всех организациях-источниках комплектования </w:t>
      </w:r>
      <w:r w:rsidR="00A403EA"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Pr="00EE0333">
        <w:rPr>
          <w:rFonts w:ascii="Times New Roman" w:hAnsi="Times New Roman" w:cs="Times New Roman"/>
          <w:sz w:val="26"/>
          <w:szCs w:val="26"/>
        </w:rPr>
        <w:t xml:space="preserve">, </w:t>
      </w:r>
      <w:r w:rsidRPr="00E925E0">
        <w:rPr>
          <w:rFonts w:ascii="Times New Roman" w:hAnsi="Times New Roman" w:cs="Times New Roman"/>
          <w:b/>
          <w:sz w:val="26"/>
          <w:szCs w:val="26"/>
        </w:rPr>
        <w:t>внесенных в описи дел, согласованные ЭПМК по делам архивов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9 строки 206).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Pr="00EE0333">
        <w:rPr>
          <w:rFonts w:ascii="Times New Roman" w:hAnsi="Times New Roman" w:cs="Times New Roman"/>
          <w:sz w:val="26"/>
          <w:szCs w:val="26"/>
        </w:rPr>
        <w:t xml:space="preserve">.10.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10 строки 205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925E0">
        <w:rPr>
          <w:rFonts w:ascii="Times New Roman" w:hAnsi="Times New Roman" w:cs="Times New Roman"/>
          <w:b/>
          <w:sz w:val="26"/>
          <w:szCs w:val="26"/>
        </w:rPr>
        <w:t>количество дел постоянного хранения, образующихся за год во всех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-источниках комплектования муниципального архива (суммарно муниципальных и частных из графы 10 строки 206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в 2015 году указывается количество дел постоянного хранения, образовавшихся за 2012 год.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  <w:r w:rsidRPr="00E925E0">
        <w:rPr>
          <w:rFonts w:ascii="Times New Roman" w:hAnsi="Times New Roman" w:cs="Times New Roman"/>
          <w:b/>
          <w:sz w:val="26"/>
          <w:szCs w:val="26"/>
        </w:rPr>
        <w:t>В строке 206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указываются сведения об управленческой документации, находящейся на хранении только в негосударственных (частных) организациях-источниках комплектования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0333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Учетные сведения всех граф данной строки являются составной частью сведений строки 205 об управленческой документации, находящейся на хранении во всех организациях-источниках комплектования муниципального архива.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.1.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1 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925E0">
        <w:rPr>
          <w:rFonts w:ascii="Times New Roman" w:hAnsi="Times New Roman" w:cs="Times New Roman"/>
          <w:b/>
          <w:sz w:val="26"/>
          <w:szCs w:val="26"/>
        </w:rPr>
        <w:t>общее количество единиц постоянного хранения, хранящихся в негосударственных (частных)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источниках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.2.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2 строки 206 указывается год создания самого раннего документа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общего количества единиц хранения, включенных в графу 1</w:t>
      </w:r>
      <w:r>
        <w:rPr>
          <w:rFonts w:ascii="Times New Roman" w:hAnsi="Times New Roman" w:cs="Times New Roman"/>
          <w:sz w:val="26"/>
          <w:szCs w:val="26"/>
        </w:rPr>
        <w:t xml:space="preserve"> строки 206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.3.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3 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5E0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позднего документа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общего количества единиц хранения, включенных в графу 1</w:t>
      </w:r>
      <w:r>
        <w:rPr>
          <w:rFonts w:ascii="Times New Roman" w:hAnsi="Times New Roman" w:cs="Times New Roman"/>
          <w:sz w:val="26"/>
          <w:szCs w:val="26"/>
        </w:rPr>
        <w:t xml:space="preserve"> строки 206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научно-техническая обработка и описание документов проводятся не позднее чем через 2 года после завершения их в делопроизводстве (не считая делопроизводственного года), т.е. в 2015 году сведения по управленческой документации представляются по 2012 год включительно.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.4.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4 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925E0">
        <w:rPr>
          <w:rFonts w:ascii="Times New Roman" w:hAnsi="Times New Roman" w:cs="Times New Roman"/>
          <w:b/>
          <w:sz w:val="26"/>
          <w:szCs w:val="26"/>
        </w:rPr>
        <w:t xml:space="preserve">общее количество единиц постоянного хранения, хранящихся в негосударственных (частных) </w:t>
      </w:r>
      <w:r w:rsidRPr="00E925E0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источниках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E925E0">
        <w:rPr>
          <w:rFonts w:ascii="Times New Roman" w:hAnsi="Times New Roman" w:cs="Times New Roman"/>
          <w:b/>
          <w:sz w:val="26"/>
          <w:szCs w:val="26"/>
        </w:rPr>
        <w:t>внесенных в описи дел, утвержденные ЭПМК по делам архивов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</w:t>
      </w:r>
      <w:r w:rsidRPr="00EE0333">
        <w:rPr>
          <w:rFonts w:ascii="Times New Roman" w:hAnsi="Times New Roman" w:cs="Times New Roman"/>
          <w:sz w:val="26"/>
          <w:szCs w:val="26"/>
        </w:rPr>
        <w:t xml:space="preserve">.5.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5 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5E0">
        <w:rPr>
          <w:rFonts w:ascii="Times New Roman" w:hAnsi="Times New Roman" w:cs="Times New Roman"/>
          <w:b/>
          <w:sz w:val="26"/>
          <w:szCs w:val="26"/>
        </w:rPr>
        <w:t xml:space="preserve">указывается год создания самого раннего документа </w:t>
      </w:r>
      <w:r w:rsidRPr="00EE0333">
        <w:rPr>
          <w:rFonts w:ascii="Times New Roman" w:hAnsi="Times New Roman" w:cs="Times New Roman"/>
          <w:sz w:val="26"/>
          <w:szCs w:val="26"/>
        </w:rPr>
        <w:t>из 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206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.6. </w:t>
      </w:r>
      <w:r w:rsidRPr="00E925E0">
        <w:rPr>
          <w:rFonts w:ascii="Times New Roman" w:hAnsi="Times New Roman" w:cs="Times New Roman"/>
          <w:b/>
          <w:sz w:val="26"/>
          <w:szCs w:val="26"/>
        </w:rPr>
        <w:t>В графе 6 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5E0">
        <w:rPr>
          <w:rFonts w:ascii="Times New Roman" w:hAnsi="Times New Roman" w:cs="Times New Roman"/>
          <w:b/>
          <w:sz w:val="26"/>
          <w:szCs w:val="26"/>
        </w:rPr>
        <w:t xml:space="preserve">указывается год создания самого позднего документа </w:t>
      </w:r>
      <w:r w:rsidRPr="00EE0333">
        <w:rPr>
          <w:rFonts w:ascii="Times New Roman" w:hAnsi="Times New Roman" w:cs="Times New Roman"/>
          <w:sz w:val="26"/>
          <w:szCs w:val="26"/>
        </w:rPr>
        <w:t>из 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206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этой графы необходимо учитывать, что научно-техническая обработка и описание документов проводятся не позднее чем через 2 года после завершения их в делопроизводстве (не считая делопроизводственного года), т.е. в 2015 году сведения по управленческой документации представляются по 2012 год включительно.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.7.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7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925E0">
        <w:rPr>
          <w:rFonts w:ascii="Times New Roman" w:hAnsi="Times New Roman" w:cs="Times New Roman"/>
          <w:b/>
          <w:sz w:val="26"/>
          <w:szCs w:val="26"/>
        </w:rPr>
        <w:t>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хранения, неописанных и внесенных в описи,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925E0">
        <w:rPr>
          <w:rFonts w:ascii="Times New Roman" w:hAnsi="Times New Roman" w:cs="Times New Roman"/>
          <w:b/>
          <w:sz w:val="26"/>
          <w:szCs w:val="26"/>
        </w:rPr>
        <w:t>утвержденные ЭПМК по делам архивов,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хранящихся в организации сверх установленного срока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графы следует учитывать, что срок </w:t>
      </w:r>
      <w:r>
        <w:rPr>
          <w:rFonts w:ascii="Times New Roman" w:hAnsi="Times New Roman" w:cs="Times New Roman"/>
          <w:sz w:val="26"/>
          <w:szCs w:val="26"/>
        </w:rPr>
        <w:t>временного хранения документов Архивного фонда Российской Федерации (</w:t>
      </w:r>
      <w:r w:rsidRPr="00EE0333">
        <w:rPr>
          <w:rFonts w:ascii="Times New Roman" w:hAnsi="Times New Roman" w:cs="Times New Roman"/>
          <w:sz w:val="26"/>
          <w:szCs w:val="26"/>
        </w:rPr>
        <w:t>управленческой документации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E0333">
        <w:rPr>
          <w:rFonts w:ascii="Times New Roman" w:hAnsi="Times New Roman" w:cs="Times New Roman"/>
          <w:sz w:val="26"/>
          <w:szCs w:val="26"/>
        </w:rPr>
        <w:t xml:space="preserve"> негосударственными (частными) организациями устанавливаются договором (соглашением) и, как правило, </w:t>
      </w:r>
      <w:r>
        <w:rPr>
          <w:rFonts w:ascii="Times New Roman" w:hAnsi="Times New Roman" w:cs="Times New Roman"/>
          <w:sz w:val="26"/>
          <w:szCs w:val="26"/>
        </w:rPr>
        <w:t>не превышает</w:t>
      </w:r>
      <w:r w:rsidRPr="00EE0333">
        <w:rPr>
          <w:rFonts w:ascii="Times New Roman" w:hAnsi="Times New Roman" w:cs="Times New Roman"/>
          <w:sz w:val="26"/>
          <w:szCs w:val="26"/>
        </w:rPr>
        <w:t xml:space="preserve"> 5 лет.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.8.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8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5F26EB">
        <w:rPr>
          <w:rFonts w:ascii="Times New Roman" w:hAnsi="Times New Roman" w:cs="Times New Roman"/>
          <w:b/>
          <w:sz w:val="26"/>
          <w:szCs w:val="26"/>
        </w:rPr>
        <w:t>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 по личному составу</w:t>
      </w:r>
      <w:r w:rsidRPr="00EE0333">
        <w:rPr>
          <w:rFonts w:ascii="Times New Roman" w:hAnsi="Times New Roman" w:cs="Times New Roman"/>
          <w:sz w:val="26"/>
          <w:szCs w:val="26"/>
        </w:rPr>
        <w:t xml:space="preserve"> (долговременного хранения), </w:t>
      </w:r>
      <w:r w:rsidRPr="00EE0333">
        <w:rPr>
          <w:rFonts w:ascii="Times New Roman" w:hAnsi="Times New Roman" w:cs="Times New Roman"/>
          <w:b/>
          <w:sz w:val="26"/>
          <w:szCs w:val="26"/>
        </w:rPr>
        <w:t>отложившихся в негосударственных (частных)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источниках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Документы по личному составу, имеющие срок хранения до 10 лет включительно, при подсчете не учитываются.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333">
        <w:rPr>
          <w:rFonts w:ascii="Times New Roman" w:hAnsi="Times New Roman" w:cs="Times New Roman"/>
          <w:sz w:val="26"/>
          <w:szCs w:val="26"/>
        </w:rPr>
        <w:t xml:space="preserve">.9.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9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5F26EB">
        <w:rPr>
          <w:rFonts w:ascii="Times New Roman" w:hAnsi="Times New Roman" w:cs="Times New Roman"/>
          <w:b/>
          <w:sz w:val="26"/>
          <w:szCs w:val="26"/>
        </w:rPr>
        <w:t>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 документов по личному составу, хранящихся в негосударственных (частных)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источниках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архива, </w:t>
      </w:r>
      <w:r w:rsidRPr="005F26EB">
        <w:rPr>
          <w:rFonts w:ascii="Times New Roman" w:hAnsi="Times New Roman" w:cs="Times New Roman"/>
          <w:b/>
          <w:sz w:val="26"/>
          <w:szCs w:val="26"/>
        </w:rPr>
        <w:t>внесенных в описи, согласованные ЭПМК по делам архивов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</w:t>
      </w:r>
      <w:r w:rsidRPr="00EE0333">
        <w:rPr>
          <w:rFonts w:ascii="Times New Roman" w:hAnsi="Times New Roman" w:cs="Times New Roman"/>
          <w:sz w:val="26"/>
          <w:szCs w:val="26"/>
        </w:rPr>
        <w:t xml:space="preserve">.10.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10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5F26EB">
        <w:rPr>
          <w:rFonts w:ascii="Times New Roman" w:hAnsi="Times New Roman" w:cs="Times New Roman"/>
          <w:b/>
          <w:sz w:val="26"/>
          <w:szCs w:val="26"/>
        </w:rPr>
        <w:t>строки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количество дел постоянного хранения, образующихся в год в негосударственных (частных)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-источниках комплектования муниципального архива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графы необходимо учитывать, что в 2015 году указывается количество дел постоянного хранения, образовавшихся за 2012 год.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 </w:t>
      </w:r>
      <w:r w:rsidRPr="00745E12">
        <w:rPr>
          <w:rFonts w:ascii="Times New Roman" w:hAnsi="Times New Roman" w:cs="Times New Roman"/>
          <w:b/>
          <w:sz w:val="26"/>
          <w:szCs w:val="26"/>
        </w:rPr>
        <w:t>В разделе 3 «Сведения об организациях-источниках комплектования государственных, районных, городских архивов научно-технический документацией» муниципальные архивы заполняют строки 301, 302</w:t>
      </w:r>
      <w:r w:rsidRPr="00EE0333">
        <w:rPr>
          <w:rFonts w:ascii="Times New Roman" w:hAnsi="Times New Roman" w:cs="Times New Roman"/>
          <w:sz w:val="26"/>
          <w:szCs w:val="26"/>
        </w:rPr>
        <w:t>. Раздел содержит сведения об организациях-источниках комплектования архивных учреждений, хранящих научно-техническую документацию (НТД) и объеме этих документов.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2.4.1. </w:t>
      </w:r>
      <w:r w:rsidRPr="00EE0333">
        <w:rPr>
          <w:rFonts w:ascii="Times New Roman" w:hAnsi="Times New Roman" w:cs="Times New Roman"/>
          <w:b/>
          <w:sz w:val="26"/>
          <w:szCs w:val="26"/>
        </w:rPr>
        <w:t>В строке 301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указываются общие сведения обо всех организациях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E0333">
        <w:rPr>
          <w:rFonts w:ascii="Times New Roman" w:hAnsi="Times New Roman" w:cs="Times New Roman"/>
          <w:sz w:val="26"/>
          <w:szCs w:val="26"/>
        </w:rPr>
        <w:t>источниках комплектования муниципального архива, хранящих НТД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и объеме этих документов. Составной частью всех граф данной строки являются сведения строки </w:t>
      </w:r>
      <w:r w:rsidRPr="00EE0333">
        <w:rPr>
          <w:rFonts w:ascii="Times New Roman" w:hAnsi="Times New Roman" w:cs="Times New Roman"/>
          <w:sz w:val="26"/>
          <w:szCs w:val="26"/>
        </w:rPr>
        <w:lastRenderedPageBreak/>
        <w:t>302 о научно-технической документации, хранящейся в негосударственных (частных) организациях-источниках комплектования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0333">
        <w:rPr>
          <w:rFonts w:ascii="Times New Roman" w:hAnsi="Times New Roman" w:cs="Times New Roman"/>
          <w:sz w:val="26"/>
          <w:szCs w:val="26"/>
        </w:rPr>
        <w:t xml:space="preserve"> архива.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1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745E12">
        <w:rPr>
          <w:rFonts w:ascii="Times New Roman" w:hAnsi="Times New Roman" w:cs="Times New Roman"/>
          <w:b/>
          <w:sz w:val="26"/>
          <w:szCs w:val="26"/>
        </w:rPr>
        <w:t>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745E12">
        <w:rPr>
          <w:rFonts w:ascii="Times New Roman" w:hAnsi="Times New Roman" w:cs="Times New Roman"/>
          <w:b/>
          <w:sz w:val="26"/>
          <w:szCs w:val="26"/>
        </w:rPr>
        <w:t xml:space="preserve"> источников комплектования муниципального архива научно-технической документацией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1 строки 302).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2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745E12">
        <w:rPr>
          <w:rFonts w:ascii="Times New Roman" w:hAnsi="Times New Roman" w:cs="Times New Roman"/>
          <w:b/>
          <w:sz w:val="26"/>
          <w:szCs w:val="26"/>
        </w:rPr>
        <w:t>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745E12">
        <w:rPr>
          <w:rFonts w:ascii="Times New Roman" w:hAnsi="Times New Roman" w:cs="Times New Roman"/>
          <w:b/>
          <w:sz w:val="26"/>
          <w:szCs w:val="26"/>
        </w:rPr>
        <w:t>источников комплектования муниципального архива научно-технической документацией</w:t>
      </w:r>
      <w:r w:rsidRPr="00EE0333">
        <w:rPr>
          <w:rFonts w:ascii="Times New Roman" w:hAnsi="Times New Roman" w:cs="Times New Roman"/>
          <w:b/>
          <w:sz w:val="26"/>
          <w:szCs w:val="26"/>
        </w:rPr>
        <w:t>, имеющих отдельные помещения для хранения НТД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2 строки 302).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Учитываются, отдельные помещения, фактически: используемые под архив, в т.ч. помещения, используемые для хранения НТД и управленческой документации одновременно. При наличии в одной организации нескольких помещений, используемых для хранения НТД, количество помещений не учитывается.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0333">
        <w:rPr>
          <w:rFonts w:ascii="Times New Roman" w:hAnsi="Times New Roman" w:cs="Times New Roman"/>
          <w:sz w:val="26"/>
          <w:szCs w:val="26"/>
        </w:rPr>
        <w:t xml:space="preserve">.4.1.3. </w:t>
      </w:r>
      <w:r w:rsidRPr="00EE0333">
        <w:rPr>
          <w:rFonts w:ascii="Times New Roman" w:hAnsi="Times New Roman" w:cs="Times New Roman"/>
          <w:b/>
          <w:sz w:val="26"/>
          <w:szCs w:val="26"/>
        </w:rPr>
        <w:t>В графе 3</w:t>
      </w:r>
      <w:r w:rsidRPr="00EE0333">
        <w:rPr>
          <w:rFonts w:ascii="Times New Roman" w:hAnsi="Times New Roman" w:cs="Times New Roman"/>
          <w:sz w:val="26"/>
          <w:szCs w:val="26"/>
        </w:rPr>
        <w:t xml:space="preserve"> </w:t>
      </w:r>
      <w:r w:rsidRPr="00745E12">
        <w:rPr>
          <w:rFonts w:ascii="Times New Roman" w:hAnsi="Times New Roman" w:cs="Times New Roman"/>
          <w:b/>
          <w:sz w:val="26"/>
          <w:szCs w:val="26"/>
        </w:rPr>
        <w:t>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EE0333">
        <w:rPr>
          <w:rFonts w:ascii="Times New Roman" w:hAnsi="Times New Roman" w:cs="Times New Roman"/>
          <w:b/>
          <w:sz w:val="26"/>
          <w:szCs w:val="26"/>
        </w:rPr>
        <w:t>общее количество организаций-</w:t>
      </w:r>
      <w:r w:rsidRPr="00745E12">
        <w:rPr>
          <w:rFonts w:ascii="Times New Roman" w:hAnsi="Times New Roman" w:cs="Times New Roman"/>
          <w:b/>
          <w:sz w:val="26"/>
          <w:szCs w:val="26"/>
        </w:rPr>
        <w:t>источников комплектования муниципального архива научно-технической документацией</w:t>
      </w:r>
      <w:r w:rsidRPr="00EE0333">
        <w:rPr>
          <w:rFonts w:ascii="Times New Roman" w:hAnsi="Times New Roman" w:cs="Times New Roman"/>
          <w:sz w:val="26"/>
          <w:szCs w:val="26"/>
        </w:rPr>
        <w:t xml:space="preserve">, </w:t>
      </w:r>
      <w:r w:rsidRPr="00EE0333">
        <w:rPr>
          <w:rFonts w:ascii="Times New Roman" w:hAnsi="Times New Roman" w:cs="Times New Roman"/>
          <w:b/>
          <w:sz w:val="26"/>
          <w:szCs w:val="26"/>
        </w:rPr>
        <w:t>имеющих штатных работников архивов НТД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</w:t>
      </w:r>
      <w:r>
        <w:rPr>
          <w:rFonts w:ascii="Times New Roman" w:hAnsi="Times New Roman" w:cs="Times New Roman"/>
          <w:sz w:val="26"/>
          <w:szCs w:val="26"/>
        </w:rPr>
        <w:t xml:space="preserve"> из графы 3 строки 302).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Учитываются работники, на которых обязанности по работе с НТД возложены в соответствии с должностной инструкцией, в т.ч. работники, отвечающие за сохранность НТД и управленческой документации одновременно. Количество человек не учитывается.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0333">
        <w:rPr>
          <w:rFonts w:ascii="Times New Roman" w:hAnsi="Times New Roman" w:cs="Times New Roman"/>
          <w:sz w:val="26"/>
          <w:szCs w:val="26"/>
        </w:rPr>
        <w:t xml:space="preserve">.4.1.4. </w:t>
      </w:r>
      <w:r w:rsidRPr="004A11AD">
        <w:rPr>
          <w:rFonts w:ascii="Times New Roman" w:hAnsi="Times New Roman" w:cs="Times New Roman"/>
          <w:b/>
          <w:sz w:val="26"/>
          <w:szCs w:val="26"/>
        </w:rPr>
        <w:t>В графе 4</w:t>
      </w:r>
      <w:r w:rsidRPr="00AD2D02">
        <w:rPr>
          <w:rFonts w:ascii="Times New Roman" w:hAnsi="Times New Roman" w:cs="Times New Roman"/>
          <w:sz w:val="26"/>
          <w:szCs w:val="26"/>
        </w:rPr>
        <w:t xml:space="preserve"> </w:t>
      </w:r>
      <w:r w:rsidRPr="004A11AD">
        <w:rPr>
          <w:rFonts w:ascii="Times New Roman" w:hAnsi="Times New Roman" w:cs="Times New Roman"/>
          <w:b/>
          <w:sz w:val="26"/>
          <w:szCs w:val="26"/>
        </w:rPr>
        <w:t>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общее количество единиц хранения НТД, хранящихся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организациях-источниках комплектования муниципального архива (суммарно муниципальных и частных из графы 4 строки 302).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При заполнении данной графы необходимо учитывать, что объем листов чертежей, не помещенных в папки, дается в условных папках из расчета: 50 листов формата А4 = 1 папке.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Например: если в Паспорте архива указано наличие 1000 листов, то итоговая цифра в папках будет равна: 1000 : 50 = 20. Если в организации смешанная система учета НТД (в листах, комплектах, томах, проектах) и в Паспорте архива указано наличие 1000 листов + 6 комплектов + 20 проектов + 10 томов, то для получения итоговой цифры необходимо сначала вычислить количество условных папок (1000 : 50 = 20), а затем суммировать условные папки, комплекты, проекты и тома: 20 условных папок + 6 комплектов + 20 проектов + 10 томов = 56 (итоговая цифра).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0333">
        <w:rPr>
          <w:rFonts w:ascii="Times New Roman" w:hAnsi="Times New Roman" w:cs="Times New Roman"/>
          <w:sz w:val="26"/>
          <w:szCs w:val="26"/>
        </w:rPr>
        <w:t xml:space="preserve">.4.1.5. </w:t>
      </w:r>
      <w:r w:rsidRPr="004A11AD">
        <w:rPr>
          <w:rFonts w:ascii="Times New Roman" w:hAnsi="Times New Roman" w:cs="Times New Roman"/>
          <w:b/>
          <w:sz w:val="26"/>
          <w:szCs w:val="26"/>
        </w:rPr>
        <w:t>В графе 5 строки 301 указывается год создания самого раннего документа НТД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301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2.4.1.6. </w:t>
      </w:r>
      <w:r w:rsidRPr="004A11AD">
        <w:rPr>
          <w:rFonts w:ascii="Times New Roman" w:hAnsi="Times New Roman" w:cs="Times New Roman"/>
          <w:b/>
          <w:sz w:val="26"/>
          <w:szCs w:val="26"/>
        </w:rPr>
        <w:t>В графе 6 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11AD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позднего документа НТД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0333">
        <w:rPr>
          <w:rFonts w:ascii="Times New Roman" w:hAnsi="Times New Roman" w:cs="Times New Roman"/>
          <w:sz w:val="26"/>
          <w:szCs w:val="26"/>
        </w:rPr>
        <w:t>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301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2.4.1.7. </w:t>
      </w:r>
      <w:r w:rsidRPr="004A11AD">
        <w:rPr>
          <w:rFonts w:ascii="Times New Roman" w:hAnsi="Times New Roman" w:cs="Times New Roman"/>
          <w:b/>
          <w:sz w:val="26"/>
          <w:szCs w:val="26"/>
        </w:rPr>
        <w:t>В графе 7 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4A11AD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 НТД</w:t>
      </w:r>
      <w:r w:rsidRPr="00EE03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из числа отложившихся во всех организациях-источниках комплектования муниципального архива, </w:t>
      </w:r>
      <w:r w:rsidRPr="004A11AD">
        <w:rPr>
          <w:rFonts w:ascii="Times New Roman" w:hAnsi="Times New Roman" w:cs="Times New Roman"/>
          <w:b/>
          <w:sz w:val="26"/>
          <w:szCs w:val="26"/>
        </w:rPr>
        <w:t>внесенных в описи дел, утвержденные ЭПМК по делам архивов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(суммарно муниципальных и частных из графы 7 строки </w:t>
      </w:r>
      <w:r w:rsidRPr="00EE0333">
        <w:rPr>
          <w:rFonts w:ascii="Times New Roman" w:hAnsi="Times New Roman" w:cs="Times New Roman"/>
          <w:sz w:val="26"/>
          <w:szCs w:val="26"/>
        </w:rPr>
        <w:lastRenderedPageBreak/>
        <w:t>302).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>Учитываются также НТД, внесенные в специальные журналы установленного образца, государственные регистры.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2.4.1.8. </w:t>
      </w:r>
      <w:r w:rsidRPr="00D3718C">
        <w:rPr>
          <w:rFonts w:ascii="Times New Roman" w:hAnsi="Times New Roman" w:cs="Times New Roman"/>
          <w:b/>
          <w:sz w:val="26"/>
          <w:szCs w:val="26"/>
        </w:rPr>
        <w:t>В графе 8 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18C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раннего документа НТД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хранения, включенных в графу 7</w:t>
      </w:r>
      <w:r>
        <w:rPr>
          <w:rFonts w:ascii="Times New Roman" w:hAnsi="Times New Roman" w:cs="Times New Roman"/>
          <w:sz w:val="26"/>
          <w:szCs w:val="26"/>
        </w:rPr>
        <w:t xml:space="preserve"> строки 301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2.4.1.9. </w:t>
      </w:r>
      <w:r w:rsidRPr="00D3718C">
        <w:rPr>
          <w:rFonts w:ascii="Times New Roman" w:hAnsi="Times New Roman" w:cs="Times New Roman"/>
          <w:b/>
          <w:sz w:val="26"/>
          <w:szCs w:val="26"/>
        </w:rPr>
        <w:t>В графе 9 строки 301 указываеся год создания самого позднего документа НТД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хранения, включенных в графу 7</w:t>
      </w:r>
      <w:r>
        <w:rPr>
          <w:rFonts w:ascii="Times New Roman" w:hAnsi="Times New Roman" w:cs="Times New Roman"/>
          <w:sz w:val="26"/>
          <w:szCs w:val="26"/>
        </w:rPr>
        <w:t xml:space="preserve"> строки 301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2.4.1.10. </w:t>
      </w:r>
      <w:r w:rsidRPr="000F21C7">
        <w:rPr>
          <w:rFonts w:ascii="Times New Roman" w:hAnsi="Times New Roman" w:cs="Times New Roman"/>
          <w:b/>
          <w:sz w:val="26"/>
          <w:szCs w:val="26"/>
        </w:rPr>
        <w:t>В графе 10 строки 301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1C7">
        <w:rPr>
          <w:rFonts w:ascii="Times New Roman" w:hAnsi="Times New Roman" w:cs="Times New Roman"/>
          <w:b/>
          <w:sz w:val="26"/>
          <w:szCs w:val="26"/>
        </w:rPr>
        <w:t>указывается количество единиц хранения НТД, внесенных в описи, утвержденные ЭПМК по делам архивов, хранящихся в организации сверх установленного срока</w:t>
      </w:r>
      <w:r w:rsidRPr="00EE0333">
        <w:rPr>
          <w:rFonts w:ascii="Times New Roman" w:hAnsi="Times New Roman" w:cs="Times New Roman"/>
          <w:sz w:val="26"/>
          <w:szCs w:val="26"/>
        </w:rPr>
        <w:t>, с учетом показателей графы 10 строки 302.</w:t>
      </w:r>
    </w:p>
    <w:p w:rsidR="00C50CF8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При заполнении данной графы следует учитывать устан</w:t>
      </w:r>
      <w:r>
        <w:rPr>
          <w:rFonts w:ascii="Times New Roman" w:hAnsi="Times New Roman" w:cs="Times New Roman"/>
          <w:sz w:val="26"/>
          <w:szCs w:val="26"/>
        </w:rPr>
        <w:t xml:space="preserve">овленные </w:t>
      </w:r>
      <w:r w:rsidRPr="00EE0333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E0333">
        <w:rPr>
          <w:rFonts w:ascii="Times New Roman" w:hAnsi="Times New Roman" w:cs="Times New Roman"/>
          <w:sz w:val="26"/>
          <w:szCs w:val="26"/>
        </w:rPr>
        <w:t xml:space="preserve"> 22 Федерального закона «Об архивном деле в Российской Федерации» сроки временного временного хранения </w:t>
      </w:r>
      <w:r>
        <w:rPr>
          <w:rFonts w:ascii="Times New Roman" w:hAnsi="Times New Roman" w:cs="Times New Roman"/>
          <w:sz w:val="26"/>
          <w:szCs w:val="26"/>
        </w:rPr>
        <w:t xml:space="preserve">документов Архивного фонда Российской Федерации в организациях, в т.ч. </w:t>
      </w:r>
      <w:r w:rsidRPr="00EE0333">
        <w:rPr>
          <w:rFonts w:ascii="Times New Roman" w:hAnsi="Times New Roman" w:cs="Times New Roman"/>
          <w:sz w:val="26"/>
          <w:szCs w:val="26"/>
        </w:rPr>
        <w:t>для научной документации - 15 лет, для проектной, технологической, конструкторской документации, патентов, промышленных образцов - 20 лет.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2.4.2. </w:t>
      </w:r>
      <w:r w:rsidRPr="000F21C7">
        <w:rPr>
          <w:rFonts w:ascii="Times New Roman" w:hAnsi="Times New Roman" w:cs="Times New Roman"/>
          <w:b/>
          <w:sz w:val="26"/>
          <w:szCs w:val="26"/>
        </w:rPr>
        <w:t>В строке 302</w:t>
      </w:r>
      <w:r w:rsidRPr="00EE0333">
        <w:rPr>
          <w:rFonts w:ascii="Times New Roman" w:hAnsi="Times New Roman" w:cs="Times New Roman"/>
          <w:sz w:val="26"/>
          <w:szCs w:val="26"/>
        </w:rPr>
        <w:t xml:space="preserve"> указываются сведения о негосударственных (частных) организациях-источниках комплектования </w:t>
      </w:r>
      <w:r>
        <w:rPr>
          <w:rFonts w:ascii="Times New Roman" w:hAnsi="Times New Roman" w:cs="Times New Roman"/>
          <w:sz w:val="26"/>
          <w:szCs w:val="26"/>
        </w:rPr>
        <w:t>муниципальных архивов</w:t>
      </w:r>
      <w:r w:rsidRPr="00EE0333">
        <w:rPr>
          <w:rFonts w:ascii="Times New Roman" w:hAnsi="Times New Roman" w:cs="Times New Roman"/>
          <w:sz w:val="26"/>
          <w:szCs w:val="26"/>
        </w:rPr>
        <w:t>, хранящих НТД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>и объеме этих документов. Учетные сведения всех граф данной строки являются составной частью сведений строки 301.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2.4.2.1. </w:t>
      </w:r>
      <w:r w:rsidRPr="000F21C7">
        <w:rPr>
          <w:rFonts w:ascii="Times New Roman" w:hAnsi="Times New Roman" w:cs="Times New Roman"/>
          <w:b/>
          <w:sz w:val="26"/>
          <w:szCs w:val="26"/>
        </w:rPr>
        <w:t>В графе 1 строки 302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0F21C7">
        <w:rPr>
          <w:rFonts w:ascii="Times New Roman" w:hAnsi="Times New Roman" w:cs="Times New Roman"/>
          <w:b/>
          <w:sz w:val="26"/>
          <w:szCs w:val="26"/>
        </w:rPr>
        <w:t>общее количество негосударственных (частных)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муниципальных архивов, </w:t>
      </w:r>
      <w:r w:rsidRPr="000F21C7">
        <w:rPr>
          <w:rFonts w:ascii="Times New Roman" w:hAnsi="Times New Roman" w:cs="Times New Roman"/>
          <w:b/>
          <w:sz w:val="26"/>
          <w:szCs w:val="26"/>
        </w:rPr>
        <w:t>хранящих НТД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2.4.2.2.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2 строки 302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DF378E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организаций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источников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</w:t>
      </w:r>
      <w:r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Pr="00EE0333">
        <w:rPr>
          <w:rFonts w:ascii="Times New Roman" w:hAnsi="Times New Roman" w:cs="Times New Roman"/>
          <w:sz w:val="26"/>
          <w:szCs w:val="26"/>
        </w:rPr>
        <w:t xml:space="preserve">, </w:t>
      </w:r>
      <w:r w:rsidRPr="00DF378E">
        <w:rPr>
          <w:rFonts w:ascii="Times New Roman" w:hAnsi="Times New Roman" w:cs="Times New Roman"/>
          <w:b/>
          <w:sz w:val="26"/>
          <w:szCs w:val="26"/>
        </w:rPr>
        <w:t>имеющих выделенные помещения для хранения НТД</w:t>
      </w:r>
      <w:r w:rsidRPr="00EE0333">
        <w:rPr>
          <w:rFonts w:ascii="Times New Roman" w:hAnsi="Times New Roman" w:cs="Times New Roman"/>
          <w:sz w:val="26"/>
          <w:szCs w:val="26"/>
        </w:rPr>
        <w:t>. Количество помещений не учитывается.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3 строки 302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DF378E">
        <w:rPr>
          <w:rFonts w:ascii="Times New Roman" w:hAnsi="Times New Roman" w:cs="Times New Roman"/>
          <w:b/>
          <w:sz w:val="26"/>
          <w:szCs w:val="26"/>
        </w:rPr>
        <w:t>количество негосударственных (частных) организации</w:t>
      </w:r>
      <w:r w:rsidRPr="00EE0333">
        <w:rPr>
          <w:rFonts w:ascii="Times New Roman" w:hAnsi="Times New Roman" w:cs="Times New Roman"/>
          <w:sz w:val="26"/>
          <w:szCs w:val="26"/>
        </w:rPr>
        <w:t xml:space="preserve">-источников комплектования данного архива, </w:t>
      </w:r>
      <w:r w:rsidRPr="00DF378E">
        <w:rPr>
          <w:rFonts w:ascii="Times New Roman" w:hAnsi="Times New Roman" w:cs="Times New Roman"/>
          <w:b/>
          <w:sz w:val="26"/>
          <w:szCs w:val="26"/>
        </w:rPr>
        <w:t>имеющих штатных работников архивов НТД</w:t>
      </w:r>
      <w:r w:rsidRPr="00EE0333">
        <w:rPr>
          <w:rFonts w:ascii="Times New Roman" w:hAnsi="Times New Roman" w:cs="Times New Roman"/>
          <w:sz w:val="26"/>
          <w:szCs w:val="26"/>
        </w:rPr>
        <w:t>. Количество человек не учитывается.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4 строки 302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DF378E">
        <w:rPr>
          <w:rFonts w:ascii="Times New Roman" w:hAnsi="Times New Roman" w:cs="Times New Roman"/>
          <w:b/>
          <w:sz w:val="26"/>
          <w:szCs w:val="26"/>
        </w:rPr>
        <w:t>общее количество единиц хранения НТД, хранящихся в негосударственных (частных) организациях</w:t>
      </w:r>
      <w:r w:rsidRPr="00EE0333">
        <w:rPr>
          <w:rFonts w:ascii="Times New Roman" w:hAnsi="Times New Roman" w:cs="Times New Roman"/>
          <w:sz w:val="26"/>
          <w:szCs w:val="26"/>
        </w:rPr>
        <w:t>-</w:t>
      </w:r>
      <w:r w:rsidRPr="00A403EA">
        <w:rPr>
          <w:rFonts w:ascii="Times New Roman" w:hAnsi="Times New Roman" w:cs="Times New Roman"/>
          <w:b/>
          <w:sz w:val="26"/>
          <w:szCs w:val="26"/>
        </w:rPr>
        <w:t>источниках</w:t>
      </w:r>
      <w:r w:rsidRPr="00EE033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При заполнении данной графы необходимо учитывать, что объем листов чертежей, не помещенных в папки, дается в условных папках из расчета: 50 листов формата А4 = 1 папке.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5 строки 302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раннего документа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302</w:t>
      </w:r>
      <w:r w:rsidRPr="00EE03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2.4.2.6.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6 строки 302 указывается год создания самого позднего документа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хранения, включенных в графу 4</w:t>
      </w:r>
      <w:r>
        <w:rPr>
          <w:rFonts w:ascii="Times New Roman" w:hAnsi="Times New Roman" w:cs="Times New Roman"/>
          <w:sz w:val="26"/>
          <w:szCs w:val="26"/>
        </w:rPr>
        <w:t xml:space="preserve"> строки 302.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2.4.2.7.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7 строки 302 указывается количество единиц хранения НТД, внесенных в описи, утвержденные ЭПМК по делам архивов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lastRenderedPageBreak/>
        <w:t xml:space="preserve">2.4.2.8.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8 строки 302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78E">
        <w:rPr>
          <w:rFonts w:ascii="Times New Roman" w:hAnsi="Times New Roman" w:cs="Times New Roman"/>
          <w:b/>
          <w:sz w:val="26"/>
          <w:szCs w:val="26"/>
        </w:rPr>
        <w:t>указывается год создания самого раннего документа</w:t>
      </w:r>
      <w:r w:rsidRPr="00EE0333">
        <w:rPr>
          <w:rFonts w:ascii="Times New Roman" w:hAnsi="Times New Roman" w:cs="Times New Roman"/>
          <w:sz w:val="26"/>
          <w:szCs w:val="26"/>
        </w:rPr>
        <w:t xml:space="preserve"> из числа единиц хранения, включенных в графу 7</w:t>
      </w:r>
      <w:r>
        <w:rPr>
          <w:rFonts w:ascii="Times New Roman" w:hAnsi="Times New Roman" w:cs="Times New Roman"/>
          <w:sz w:val="26"/>
          <w:szCs w:val="26"/>
        </w:rPr>
        <w:t xml:space="preserve"> строки 302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 xml:space="preserve">2.4.2.10. </w:t>
      </w:r>
      <w:r w:rsidRPr="00DF378E">
        <w:rPr>
          <w:rFonts w:ascii="Times New Roman" w:hAnsi="Times New Roman" w:cs="Times New Roman"/>
          <w:b/>
          <w:sz w:val="26"/>
          <w:szCs w:val="26"/>
        </w:rPr>
        <w:t>В графе 10 строки 302 указывается количество единиц хранения НТД, внесенных в описи, утвержденные ЭПМК по делам архивов и хранящихся в негосударственных (частных) организациях сверх установленного срока</w:t>
      </w:r>
      <w:r w:rsidRPr="00EE0333">
        <w:rPr>
          <w:rFonts w:ascii="Times New Roman" w:hAnsi="Times New Roman" w:cs="Times New Roman"/>
          <w:sz w:val="26"/>
          <w:szCs w:val="26"/>
        </w:rPr>
        <w:t>.</w:t>
      </w:r>
    </w:p>
    <w:p w:rsidR="00C50CF8" w:rsidRPr="00EE0333" w:rsidRDefault="00C50CF8" w:rsidP="00C50C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333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333">
        <w:rPr>
          <w:rFonts w:ascii="Times New Roman" w:hAnsi="Times New Roman" w:cs="Times New Roman"/>
          <w:sz w:val="26"/>
          <w:szCs w:val="26"/>
        </w:rPr>
        <w:t>Разделы 4</w:t>
      </w:r>
      <w:r>
        <w:rPr>
          <w:rFonts w:ascii="Times New Roman" w:hAnsi="Times New Roman" w:cs="Times New Roman"/>
          <w:sz w:val="26"/>
          <w:szCs w:val="26"/>
        </w:rPr>
        <w:t xml:space="preserve"> «Сведения о кинофотофонодокументах» и </w:t>
      </w:r>
      <w:r w:rsidRPr="00EE03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«Сведения об организациях, хранящих документы отраслевых фондов» </w:t>
      </w:r>
      <w:r w:rsidRPr="00EE0333">
        <w:rPr>
          <w:rFonts w:ascii="Times New Roman" w:hAnsi="Times New Roman" w:cs="Times New Roman"/>
          <w:sz w:val="26"/>
          <w:szCs w:val="26"/>
        </w:rPr>
        <w:t>муниципальными архивами не заполняются.</w:t>
      </w:r>
    </w:p>
    <w:p w:rsidR="00C50CF8" w:rsidRDefault="00C50CF8">
      <w:r>
        <w:br w:type="page"/>
      </w:r>
    </w:p>
    <w:p w:rsidR="00C50CF8" w:rsidRDefault="00C50CF8">
      <w:pPr>
        <w:sectPr w:rsidR="00C50CF8" w:rsidSect="00C50CF8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Кому представляется _______________________________</w:t>
      </w:r>
    </w:p>
    <w:p w:rsidR="00C50CF8" w:rsidRDefault="00EB0000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CF8" w:rsidRPr="00C50C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наименование и адрес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C50CF8" w:rsidRPr="00C50CF8" w:rsidRDefault="00EB0000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CF8" w:rsidRPr="00C50C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получателя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представляется ________________________________</w:t>
      </w:r>
    </w:p>
    <w:p w:rsidR="00C50CF8" w:rsidRPr="00C50CF8" w:rsidRDefault="00EB0000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="00C50CF8" w:rsidRPr="00C50C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наименование и адрес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C50CF8" w:rsidRPr="00C50CF8" w:rsidRDefault="00EB0000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="00C50CF8" w:rsidRPr="00C50C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отчитывающейся организации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СОСТОЯНИИ ХРАНЕНИЯ ДОКУМЕНТОВ В ОРГАНИЗАЦИЯХ-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ИСТОЧНИКАХ КОМПЛЕКТОВАНИЯ ГОСУДАРСТВЕННЫХ,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РАЙОННЫХ, ГОРОДСКИХ АРХИВОВ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1 ДЕКАБРЯ _____ ГОДА </w:t>
      </w:r>
    </w:p>
    <w:p w:rsidR="004506DF" w:rsidRDefault="004506DF" w:rsidP="002B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CF8" w:rsidRPr="004506DF" w:rsidRDefault="00C50CF8" w:rsidP="002B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Сведения об организациях, передающих в государственные, районные, городские архивы управленческую документацию </w:t>
      </w:r>
    </w:p>
    <w:tbl>
      <w:tblPr>
        <w:tblStyle w:val="1"/>
        <w:tblW w:w="15153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992"/>
        <w:gridCol w:w="1701"/>
        <w:gridCol w:w="1843"/>
        <w:gridCol w:w="1701"/>
        <w:gridCol w:w="1417"/>
        <w:gridCol w:w="2429"/>
      </w:tblGrid>
      <w:tr w:rsidR="00C50CF8" w:rsidRPr="00C50CF8" w:rsidTr="00C50CF8">
        <w:tc>
          <w:tcPr>
            <w:tcW w:w="4219" w:type="dxa"/>
            <w:vMerge w:val="restart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Код</w:t>
            </w:r>
          </w:p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992" w:type="dxa"/>
            <w:vMerge w:val="restart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91" w:type="dxa"/>
            <w:gridSpan w:val="5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Из них имеют</w:t>
            </w:r>
          </w:p>
        </w:tc>
      </w:tr>
      <w:tr w:rsidR="00C50CF8" w:rsidRPr="00C50CF8" w:rsidTr="00C50CF8">
        <w:tc>
          <w:tcPr>
            <w:tcW w:w="4219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Согласованные с архивным</w:t>
            </w:r>
            <w:r w:rsidRPr="004506DF">
              <w:rPr>
                <w:color w:val="000000"/>
                <w:sz w:val="18"/>
                <w:szCs w:val="18"/>
              </w:rPr>
              <w:t xml:space="preserve"> учреждением</w:t>
            </w:r>
          </w:p>
        </w:tc>
        <w:tc>
          <w:tcPr>
            <w:tcW w:w="1701" w:type="dxa"/>
            <w:vMerge w:val="restart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Помещения для</w:t>
            </w:r>
            <w:r w:rsidRPr="004506DF">
              <w:rPr>
                <w:color w:val="000000"/>
                <w:sz w:val="18"/>
                <w:szCs w:val="18"/>
              </w:rPr>
              <w:t xml:space="preserve"> </w:t>
            </w:r>
            <w:r w:rsidRPr="00C50CF8">
              <w:rPr>
                <w:color w:val="000000"/>
                <w:sz w:val="18"/>
                <w:szCs w:val="18"/>
              </w:rPr>
              <w:t>хранения документов</w:t>
            </w:r>
          </w:p>
        </w:tc>
        <w:tc>
          <w:tcPr>
            <w:tcW w:w="1417" w:type="dxa"/>
            <w:vMerge w:val="restart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Штатных работников</w:t>
            </w:r>
          </w:p>
        </w:tc>
        <w:tc>
          <w:tcPr>
            <w:tcW w:w="2429" w:type="dxa"/>
            <w:vMerge w:val="restart"/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Полностью</w:t>
            </w:r>
            <w:r w:rsidRPr="004506DF">
              <w:rPr>
                <w:color w:val="000000"/>
                <w:sz w:val="18"/>
                <w:szCs w:val="18"/>
              </w:rPr>
              <w:t xml:space="preserve"> </w:t>
            </w:r>
            <w:r w:rsidRPr="00C50CF8">
              <w:rPr>
                <w:color w:val="000000"/>
                <w:sz w:val="18"/>
                <w:szCs w:val="18"/>
              </w:rPr>
              <w:t>подготовили документы к передаче на постоянное</w:t>
            </w:r>
            <w:r w:rsidR="002B6D65" w:rsidRPr="004506DF">
              <w:rPr>
                <w:color w:val="000000"/>
                <w:sz w:val="18"/>
                <w:szCs w:val="18"/>
              </w:rPr>
              <w:t xml:space="preserve"> </w:t>
            </w:r>
            <w:r w:rsidRPr="00C50CF8">
              <w:rPr>
                <w:color w:val="000000"/>
                <w:sz w:val="18"/>
                <w:szCs w:val="18"/>
              </w:rPr>
              <w:t>хранение (утвердили описи на ЭПК архивного учреждения)</w:t>
            </w:r>
          </w:p>
        </w:tc>
      </w:tr>
      <w:tr w:rsidR="00C50CF8" w:rsidRPr="00C50CF8" w:rsidTr="00C50CF8">
        <w:tc>
          <w:tcPr>
            <w:tcW w:w="4219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Номенклатуры дел</w:t>
            </w:r>
          </w:p>
        </w:tc>
        <w:tc>
          <w:tcPr>
            <w:tcW w:w="1843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Инструкции по делопроизводству</w:t>
            </w:r>
          </w:p>
        </w:tc>
        <w:tc>
          <w:tcPr>
            <w:tcW w:w="1701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  <w:vMerge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А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Б</w:t>
            </w:r>
          </w:p>
        </w:tc>
        <w:tc>
          <w:tcPr>
            <w:tcW w:w="992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5</w:t>
            </w:r>
          </w:p>
        </w:tc>
        <w:tc>
          <w:tcPr>
            <w:tcW w:w="2429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6</w:t>
            </w:r>
          </w:p>
        </w:tc>
      </w:tr>
      <w:tr w:rsidR="00C50CF8" w:rsidRPr="00C50CF8" w:rsidTr="00C50CF8">
        <w:trPr>
          <w:trHeight w:val="249"/>
        </w:trPr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Общее количество организаций 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101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негосударственных организаций 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102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>Количество организаций профиля комплектования госархивов (всего)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103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негосударственных организаций профиля комплектования госархивов 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104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>Количество организаций профиля комплектования районных, городских архивов (всего)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105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негосударственных организаций профиля комплектования районных, городских архивов 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106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объединенных ведомственных архивов 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107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X </w:t>
            </w: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X </w:t>
            </w: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50CF8">
        <w:tc>
          <w:tcPr>
            <w:tcW w:w="421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архивов по личному составу при администрациях </w:t>
            </w:r>
          </w:p>
        </w:tc>
        <w:tc>
          <w:tcPr>
            <w:tcW w:w="851" w:type="dxa"/>
            <w:vAlign w:val="center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108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X </w:t>
            </w:r>
          </w:p>
        </w:tc>
        <w:tc>
          <w:tcPr>
            <w:tcW w:w="184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X </w:t>
            </w:r>
          </w:p>
        </w:tc>
        <w:tc>
          <w:tcPr>
            <w:tcW w:w="1701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29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Сведения строк 107, 207 не включаются в сведения строк 101-106, 201-206. 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сведения строк 108, 208 не включаются сведения об архивах документов по личному составу при администрациях, вошедших в систему ГАС.</w:t>
      </w:r>
    </w:p>
    <w:p w:rsidR="004506DF" w:rsidRDefault="004506DF" w:rsidP="00C50CF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6DF" w:rsidRDefault="004506DF" w:rsidP="00C50CF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F8" w:rsidRPr="004506DF" w:rsidRDefault="00C50CF8" w:rsidP="00C50CF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об управленческой документации</w:t>
      </w:r>
    </w:p>
    <w:tbl>
      <w:tblPr>
        <w:tblW w:w="1516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72"/>
        <w:gridCol w:w="906"/>
        <w:gridCol w:w="992"/>
        <w:gridCol w:w="993"/>
        <w:gridCol w:w="850"/>
        <w:gridCol w:w="1134"/>
        <w:gridCol w:w="992"/>
        <w:gridCol w:w="993"/>
        <w:gridCol w:w="1134"/>
        <w:gridCol w:w="992"/>
        <w:gridCol w:w="1134"/>
        <w:gridCol w:w="1276"/>
      </w:tblGrid>
      <w:tr w:rsidR="009C75F6" w:rsidRPr="00C50CF8" w:rsidTr="004506DF">
        <w:tc>
          <w:tcPr>
            <w:tcW w:w="3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75F6" w:rsidRPr="00C50CF8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75F6" w:rsidRPr="00C50CF8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5F6" w:rsidRPr="00C50CF8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постоянного хранения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по личному составу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75F6" w:rsidRPr="00C50CF8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Образуется в год дел постоянного хранения</w:t>
            </w:r>
          </w:p>
        </w:tc>
      </w:tr>
      <w:tr w:rsidR="009C75F6" w:rsidRPr="00C50CF8" w:rsidTr="004506DF">
        <w:tc>
          <w:tcPr>
            <w:tcW w:w="37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единиц хранения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крайние даты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внесены в описи, утвержденные ЭПК арх.учр.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крайние даты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хранится сверх установленного срока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единиц хранения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C75F6" w:rsidRPr="004506DF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внесены в описи, утвержденные ЭПК арх.учр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4506DF">
        <w:tc>
          <w:tcPr>
            <w:tcW w:w="3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5F6" w:rsidRPr="009C75F6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5F6" w:rsidRPr="009C75F6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конечная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5F6" w:rsidRPr="00C50CF8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5F6" w:rsidRPr="009C75F6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5F6" w:rsidRPr="009C75F6" w:rsidRDefault="009C75F6" w:rsidP="00450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5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конечная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5F6" w:rsidRPr="00C50CF8" w:rsidRDefault="009C75F6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всех организациях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негосударственных организациях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организациях профиля комплектования госархивов (всего)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негосударственных организациях профиля комплектования госархивов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организациях профиля комплектования районных, городских архивов (всего)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негосударственных организациях профиля комплектования районных, городских архивов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объединенных ведомственных архивах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5F6" w:rsidRPr="00C50CF8" w:rsidTr="009C75F6">
        <w:tc>
          <w:tcPr>
            <w:tcW w:w="3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архивах документов по личному составу при администрациях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CF8" w:rsidRPr="00C50CF8" w:rsidRDefault="00C50CF8" w:rsidP="002B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</w:tbl>
    <w:p w:rsidR="002B6D65" w:rsidRDefault="002B6D65" w:rsidP="002B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F8" w:rsidRPr="004506DF" w:rsidRDefault="00C50CF8" w:rsidP="002B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об организациях-источниках комплектования государственных, районных, городских архивов научно-технической документацией</w:t>
      </w:r>
    </w:p>
    <w:tbl>
      <w:tblPr>
        <w:tblStyle w:val="1"/>
        <w:tblW w:w="15276" w:type="dxa"/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992"/>
        <w:gridCol w:w="993"/>
        <w:gridCol w:w="850"/>
        <w:gridCol w:w="1134"/>
        <w:gridCol w:w="992"/>
        <w:gridCol w:w="993"/>
        <w:gridCol w:w="1134"/>
        <w:gridCol w:w="992"/>
        <w:gridCol w:w="1134"/>
        <w:gridCol w:w="1276"/>
      </w:tblGrid>
      <w:tr w:rsidR="004506DF" w:rsidRPr="00C50CF8" w:rsidTr="004506DF">
        <w:tc>
          <w:tcPr>
            <w:tcW w:w="3794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4506DF" w:rsidRPr="004506DF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Код</w:t>
            </w:r>
          </w:p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2835" w:type="dxa"/>
            <w:gridSpan w:val="3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Количество организаций</w:t>
            </w:r>
          </w:p>
        </w:tc>
        <w:tc>
          <w:tcPr>
            <w:tcW w:w="7655" w:type="dxa"/>
            <w:gridSpan w:val="7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Количество единиц хранения (томов, папок)</w:t>
            </w:r>
            <w:r w:rsidRPr="004506DF">
              <w:rPr>
                <w:rStyle w:val="aa"/>
                <w:color w:val="000000"/>
                <w:sz w:val="18"/>
                <w:szCs w:val="18"/>
              </w:rPr>
              <w:footnoteReference w:id="1"/>
            </w:r>
          </w:p>
        </w:tc>
      </w:tr>
      <w:tr w:rsidR="004506DF" w:rsidRPr="00C50CF8" w:rsidTr="004506DF">
        <w:tc>
          <w:tcPr>
            <w:tcW w:w="3794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506DF">
              <w:rPr>
                <w:color w:val="000000"/>
                <w:sz w:val="18"/>
                <w:szCs w:val="18"/>
              </w:rPr>
              <w:t>в</w:t>
            </w:r>
            <w:r w:rsidRPr="00C50CF8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993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имеющих помещения для хранения документов</w:t>
            </w:r>
          </w:p>
        </w:tc>
        <w:tc>
          <w:tcPr>
            <w:tcW w:w="850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имеющих штатных работников архива</w:t>
            </w:r>
          </w:p>
        </w:tc>
        <w:tc>
          <w:tcPr>
            <w:tcW w:w="1134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506DF">
              <w:rPr>
                <w:color w:val="000000"/>
                <w:sz w:val="18"/>
                <w:szCs w:val="18"/>
              </w:rPr>
              <w:t>в</w:t>
            </w:r>
            <w:r w:rsidRPr="00C50CF8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985" w:type="dxa"/>
            <w:gridSpan w:val="2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Крайние даты</w:t>
            </w:r>
          </w:p>
        </w:tc>
        <w:tc>
          <w:tcPr>
            <w:tcW w:w="1134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Из них внесено в описи, утвержденные ЭПК арх. учр.</w:t>
            </w:r>
          </w:p>
        </w:tc>
        <w:tc>
          <w:tcPr>
            <w:tcW w:w="2126" w:type="dxa"/>
            <w:gridSpan w:val="2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Крайние даты</w:t>
            </w:r>
          </w:p>
        </w:tc>
        <w:tc>
          <w:tcPr>
            <w:tcW w:w="1276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Хранится сверх</w:t>
            </w:r>
            <w:r w:rsidRPr="004506DF">
              <w:rPr>
                <w:color w:val="000000"/>
                <w:sz w:val="18"/>
                <w:szCs w:val="18"/>
              </w:rPr>
              <w:t xml:space="preserve"> </w:t>
            </w:r>
            <w:r w:rsidRPr="00C50CF8">
              <w:rPr>
                <w:color w:val="000000"/>
                <w:sz w:val="18"/>
                <w:szCs w:val="18"/>
              </w:rPr>
              <w:t>установленного срока</w:t>
            </w:r>
          </w:p>
        </w:tc>
      </w:tr>
      <w:tr w:rsidR="004506DF" w:rsidRPr="00C50CF8" w:rsidTr="004506DF">
        <w:tc>
          <w:tcPr>
            <w:tcW w:w="3794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начальная</w:t>
            </w:r>
          </w:p>
        </w:tc>
        <w:tc>
          <w:tcPr>
            <w:tcW w:w="993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конечная</w:t>
            </w:r>
          </w:p>
        </w:tc>
        <w:tc>
          <w:tcPr>
            <w:tcW w:w="1134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начальная</w:t>
            </w:r>
          </w:p>
        </w:tc>
        <w:tc>
          <w:tcPr>
            <w:tcW w:w="1134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0CF8">
              <w:rPr>
                <w:color w:val="000000"/>
                <w:sz w:val="18"/>
                <w:szCs w:val="18"/>
              </w:rPr>
              <w:t>конечная</w:t>
            </w:r>
          </w:p>
        </w:tc>
        <w:tc>
          <w:tcPr>
            <w:tcW w:w="1276" w:type="dxa"/>
            <w:vMerge/>
          </w:tcPr>
          <w:p w:rsidR="004506DF" w:rsidRPr="00C50CF8" w:rsidRDefault="004506DF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506DF" w:rsidRPr="00C50CF8" w:rsidTr="004506DF">
        <w:tc>
          <w:tcPr>
            <w:tcW w:w="379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А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Б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1 </w:t>
            </w:r>
          </w:p>
        </w:tc>
        <w:tc>
          <w:tcPr>
            <w:tcW w:w="99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2 </w:t>
            </w:r>
          </w:p>
        </w:tc>
        <w:tc>
          <w:tcPr>
            <w:tcW w:w="85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3 </w:t>
            </w: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 </w:t>
            </w:r>
          </w:p>
        </w:tc>
        <w:tc>
          <w:tcPr>
            <w:tcW w:w="99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6 </w:t>
            </w: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7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8 </w:t>
            </w: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9 </w:t>
            </w:r>
          </w:p>
        </w:tc>
        <w:tc>
          <w:tcPr>
            <w:tcW w:w="1276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10 </w:t>
            </w:r>
          </w:p>
        </w:tc>
      </w:tr>
      <w:tr w:rsidR="004506DF" w:rsidRPr="00C50CF8" w:rsidTr="004506DF">
        <w:tc>
          <w:tcPr>
            <w:tcW w:w="379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Организации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301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506DF" w:rsidRPr="00C50CF8" w:rsidTr="004506DF">
        <w:tc>
          <w:tcPr>
            <w:tcW w:w="379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В том числе негосударственные организации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302 </w:t>
            </w: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6DF" w:rsidRDefault="004506DF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Сведения о кинофотофонодокументах</w:t>
      </w:r>
    </w:p>
    <w:tbl>
      <w:tblPr>
        <w:tblStyle w:val="1"/>
        <w:tblW w:w="15513" w:type="dxa"/>
        <w:tblLayout w:type="fixed"/>
        <w:tblLook w:val="0000" w:firstRow="0" w:lastRow="0" w:firstColumn="0" w:lastColumn="0" w:noHBand="0" w:noVBand="0"/>
      </w:tblPr>
      <w:tblGrid>
        <w:gridCol w:w="3060"/>
        <w:gridCol w:w="780"/>
        <w:gridCol w:w="1128"/>
        <w:gridCol w:w="1245"/>
        <w:gridCol w:w="1200"/>
        <w:gridCol w:w="705"/>
        <w:gridCol w:w="1140"/>
        <w:gridCol w:w="1020"/>
        <w:gridCol w:w="990"/>
        <w:gridCol w:w="1140"/>
        <w:gridCol w:w="1020"/>
        <w:gridCol w:w="2085"/>
      </w:tblGrid>
      <w:tr w:rsidR="004506DF" w:rsidRPr="004506DF" w:rsidTr="004506DF">
        <w:tc>
          <w:tcPr>
            <w:tcW w:w="3060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Виды организаций</w:t>
            </w:r>
          </w:p>
        </w:tc>
        <w:tc>
          <w:tcPr>
            <w:tcW w:w="780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Код строки</w:t>
            </w:r>
          </w:p>
        </w:tc>
        <w:tc>
          <w:tcPr>
            <w:tcW w:w="3573" w:type="dxa"/>
            <w:gridSpan w:val="3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Количество организаций, состоящих на учете архивных учреждений</w:t>
            </w:r>
          </w:p>
        </w:tc>
        <w:tc>
          <w:tcPr>
            <w:tcW w:w="8100" w:type="dxa"/>
            <w:gridSpan w:val="7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Количество единиц хранения</w:t>
            </w:r>
          </w:p>
        </w:tc>
      </w:tr>
      <w:tr w:rsidR="004506DF" w:rsidRPr="004506DF" w:rsidTr="004506DF">
        <w:tc>
          <w:tcPr>
            <w:tcW w:w="306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50CF8">
              <w:rPr>
                <w:color w:val="000000"/>
              </w:rPr>
              <w:t>сего</w:t>
            </w:r>
          </w:p>
        </w:tc>
        <w:tc>
          <w:tcPr>
            <w:tcW w:w="2445" w:type="dxa"/>
            <w:gridSpan w:val="2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50CF8">
              <w:rPr>
                <w:color w:val="000000"/>
              </w:rPr>
              <w:t>з них имеют</w:t>
            </w:r>
          </w:p>
        </w:tc>
        <w:tc>
          <w:tcPr>
            <w:tcW w:w="705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50CF8">
              <w:rPr>
                <w:color w:val="000000"/>
              </w:rPr>
              <w:t>сего</w:t>
            </w:r>
          </w:p>
        </w:tc>
        <w:tc>
          <w:tcPr>
            <w:tcW w:w="2160" w:type="dxa"/>
            <w:gridSpan w:val="2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50CF8">
              <w:rPr>
                <w:color w:val="000000"/>
              </w:rPr>
              <w:t>райние даты</w:t>
            </w:r>
          </w:p>
        </w:tc>
        <w:tc>
          <w:tcPr>
            <w:tcW w:w="3150" w:type="dxa"/>
            <w:gridSpan w:val="3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50CF8">
              <w:rPr>
                <w:color w:val="000000"/>
              </w:rPr>
              <w:t>з них внесено в описи, утвержденные ЭПК арх. учр.</w:t>
            </w:r>
          </w:p>
        </w:tc>
        <w:tc>
          <w:tcPr>
            <w:tcW w:w="2085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C50CF8">
              <w:rPr>
                <w:color w:val="000000"/>
              </w:rPr>
              <w:t xml:space="preserve">ранится сверх установленного </w:t>
            </w:r>
            <w:r>
              <w:rPr>
                <w:color w:val="000000"/>
              </w:rPr>
              <w:t>с</w:t>
            </w:r>
            <w:r w:rsidRPr="00C50CF8">
              <w:rPr>
                <w:color w:val="000000"/>
              </w:rPr>
              <w:t>рока</w:t>
            </w:r>
          </w:p>
        </w:tc>
      </w:tr>
      <w:tr w:rsidR="004506DF" w:rsidRPr="004506DF" w:rsidTr="004506DF">
        <w:tc>
          <w:tcPr>
            <w:tcW w:w="306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50CF8">
              <w:rPr>
                <w:color w:val="000000"/>
              </w:rPr>
              <w:t>омещения для хранения документов</w:t>
            </w:r>
          </w:p>
        </w:tc>
        <w:tc>
          <w:tcPr>
            <w:tcW w:w="1200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C50CF8">
              <w:rPr>
                <w:color w:val="000000"/>
              </w:rPr>
              <w:t>татных работников</w:t>
            </w:r>
          </w:p>
        </w:tc>
        <w:tc>
          <w:tcPr>
            <w:tcW w:w="705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начальная</w:t>
            </w:r>
          </w:p>
        </w:tc>
        <w:tc>
          <w:tcPr>
            <w:tcW w:w="1020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конечная</w:t>
            </w:r>
          </w:p>
        </w:tc>
        <w:tc>
          <w:tcPr>
            <w:tcW w:w="990" w:type="dxa"/>
            <w:vMerge w:val="restart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50CF8">
              <w:rPr>
                <w:color w:val="000000"/>
              </w:rPr>
              <w:t>райние даты</w:t>
            </w:r>
          </w:p>
        </w:tc>
        <w:tc>
          <w:tcPr>
            <w:tcW w:w="2085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506DF" w:rsidRPr="004506DF" w:rsidTr="004506DF">
        <w:tc>
          <w:tcPr>
            <w:tcW w:w="306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начальная</w:t>
            </w:r>
          </w:p>
        </w:tc>
        <w:tc>
          <w:tcPr>
            <w:tcW w:w="1020" w:type="dxa"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>конечная</w:t>
            </w:r>
          </w:p>
        </w:tc>
        <w:tc>
          <w:tcPr>
            <w:tcW w:w="2085" w:type="dxa"/>
            <w:vMerge/>
            <w:vAlign w:val="center"/>
          </w:tcPr>
          <w:p w:rsidR="004506DF" w:rsidRPr="00C50CF8" w:rsidRDefault="004506DF" w:rsidP="004506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А 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Б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1 </w:t>
            </w: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2 </w:t>
            </w: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3 </w:t>
            </w: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 </w:t>
            </w: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 </w:t>
            </w: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6 </w:t>
            </w: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7 </w:t>
            </w: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8 </w:t>
            </w: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9 </w:t>
            </w: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10 </w:t>
            </w: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>Организации, хранящие кинодокументы (всего)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401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Негосударственные организации, хранящие кинодокументы 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402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>Организации, хранящие фотодокументы (всего)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403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Негосударственные организации, хранящие фотодокументы 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404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>Организации, хранящие фонодокументы (всего)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405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Негосударственные организации, хранящие фонодокументы 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406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>Организации, хранящие видеозаписи (всего)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407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30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Негосударственные организации, хранящие видеозаписи </w:t>
            </w:r>
          </w:p>
        </w:tc>
        <w:tc>
          <w:tcPr>
            <w:tcW w:w="7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408 </w:t>
            </w:r>
          </w:p>
        </w:tc>
        <w:tc>
          <w:tcPr>
            <w:tcW w:w="112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Сведения об организациях, хранящих документы отраслевых фондов </w:t>
      </w:r>
      <w:r w:rsidRPr="00D5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</w:t>
      </w: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аполняется только Росархивом</w:t>
      </w:r>
      <w:r w:rsidRPr="00D544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350"/>
        <w:gridCol w:w="1278"/>
        <w:gridCol w:w="2265"/>
        <w:gridCol w:w="1980"/>
      </w:tblGrid>
      <w:tr w:rsidR="00D54455" w:rsidRPr="00C50CF8" w:rsidTr="00C4604A">
        <w:tc>
          <w:tcPr>
            <w:tcW w:w="1350" w:type="dxa"/>
            <w:vMerge w:val="restart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Код строки </w:t>
            </w:r>
          </w:p>
        </w:tc>
        <w:tc>
          <w:tcPr>
            <w:tcW w:w="5523" w:type="dxa"/>
            <w:gridSpan w:val="3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организаций </w:t>
            </w:r>
          </w:p>
        </w:tc>
      </w:tr>
      <w:tr w:rsidR="00D54455" w:rsidRPr="00C50CF8" w:rsidTr="00C4604A">
        <w:tc>
          <w:tcPr>
            <w:tcW w:w="1350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 w:val="restart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50CF8">
              <w:rPr>
                <w:color w:val="000000"/>
              </w:rPr>
              <w:t xml:space="preserve">сего </w:t>
            </w:r>
          </w:p>
        </w:tc>
        <w:tc>
          <w:tcPr>
            <w:tcW w:w="4245" w:type="dxa"/>
            <w:gridSpan w:val="2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50CF8">
              <w:rPr>
                <w:color w:val="000000"/>
              </w:rPr>
              <w:t xml:space="preserve">з них имеют </w:t>
            </w:r>
          </w:p>
        </w:tc>
      </w:tr>
      <w:tr w:rsidR="00D54455" w:rsidRPr="00C50CF8" w:rsidTr="00C4604A">
        <w:tc>
          <w:tcPr>
            <w:tcW w:w="1350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5" w:type="dxa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50CF8">
              <w:rPr>
                <w:color w:val="000000"/>
              </w:rPr>
              <w:t xml:space="preserve">омещения для хранения документов </w:t>
            </w:r>
          </w:p>
        </w:tc>
        <w:tc>
          <w:tcPr>
            <w:tcW w:w="1980" w:type="dxa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C50CF8">
              <w:rPr>
                <w:color w:val="000000"/>
              </w:rPr>
              <w:t xml:space="preserve">татных работников </w:t>
            </w:r>
          </w:p>
        </w:tc>
      </w:tr>
      <w:tr w:rsidR="00C50CF8" w:rsidRPr="00C50CF8" w:rsidTr="00C4604A">
        <w:tc>
          <w:tcPr>
            <w:tcW w:w="135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А </w:t>
            </w:r>
          </w:p>
        </w:tc>
        <w:tc>
          <w:tcPr>
            <w:tcW w:w="127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1 </w:t>
            </w:r>
          </w:p>
        </w:tc>
        <w:tc>
          <w:tcPr>
            <w:tcW w:w="226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2 </w:t>
            </w:r>
          </w:p>
        </w:tc>
        <w:tc>
          <w:tcPr>
            <w:tcW w:w="19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3 </w:t>
            </w:r>
          </w:p>
        </w:tc>
      </w:tr>
      <w:tr w:rsidR="00C50CF8" w:rsidRPr="00C50CF8" w:rsidTr="00C4604A">
        <w:tc>
          <w:tcPr>
            <w:tcW w:w="135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501 </w:t>
            </w:r>
          </w:p>
        </w:tc>
        <w:tc>
          <w:tcPr>
            <w:tcW w:w="127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54455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4455" w:rsidRDefault="00D5445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080"/>
        <w:gridCol w:w="1620"/>
        <w:gridCol w:w="1440"/>
        <w:gridCol w:w="2160"/>
        <w:gridCol w:w="1395"/>
        <w:gridCol w:w="1440"/>
      </w:tblGrid>
      <w:tr w:rsidR="00D54455" w:rsidRPr="00C50CF8" w:rsidTr="00C4604A">
        <w:tc>
          <w:tcPr>
            <w:tcW w:w="2988" w:type="dxa"/>
            <w:vMerge w:val="restart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Показатели </w:t>
            </w:r>
          </w:p>
        </w:tc>
        <w:tc>
          <w:tcPr>
            <w:tcW w:w="1620" w:type="dxa"/>
            <w:vMerge w:val="restart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Код </w:t>
            </w:r>
          </w:p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строки </w:t>
            </w:r>
          </w:p>
        </w:tc>
        <w:tc>
          <w:tcPr>
            <w:tcW w:w="9135" w:type="dxa"/>
            <w:gridSpan w:val="6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Количество единиц хранения </w:t>
            </w:r>
          </w:p>
        </w:tc>
      </w:tr>
      <w:tr w:rsidR="00D54455" w:rsidRPr="00C50CF8" w:rsidTr="00C4604A">
        <w:tc>
          <w:tcPr>
            <w:tcW w:w="2988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50CF8">
              <w:rPr>
                <w:color w:val="000000"/>
              </w:rPr>
              <w:t xml:space="preserve">сего </w:t>
            </w:r>
          </w:p>
        </w:tc>
        <w:tc>
          <w:tcPr>
            <w:tcW w:w="3060" w:type="dxa"/>
            <w:gridSpan w:val="2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50CF8">
              <w:rPr>
                <w:color w:val="000000"/>
              </w:rPr>
              <w:t xml:space="preserve">райние даты </w:t>
            </w:r>
          </w:p>
        </w:tc>
        <w:tc>
          <w:tcPr>
            <w:tcW w:w="2160" w:type="dxa"/>
            <w:vMerge w:val="restart"/>
          </w:tcPr>
          <w:p w:rsidR="00D54455" w:rsidRPr="00C50CF8" w:rsidRDefault="00D54455" w:rsidP="00D544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50CF8">
              <w:rPr>
                <w:color w:val="000000"/>
              </w:rPr>
              <w:t xml:space="preserve">з них внесено в описи, книги учета и описания </w:t>
            </w:r>
          </w:p>
        </w:tc>
        <w:tc>
          <w:tcPr>
            <w:tcW w:w="2835" w:type="dxa"/>
            <w:gridSpan w:val="2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50CF8">
              <w:rPr>
                <w:color w:val="000000"/>
              </w:rPr>
              <w:t xml:space="preserve">райние даты </w:t>
            </w:r>
          </w:p>
        </w:tc>
      </w:tr>
      <w:tr w:rsidR="00D54455" w:rsidRPr="00C50CF8" w:rsidTr="00C4604A">
        <w:tc>
          <w:tcPr>
            <w:tcW w:w="2988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начальная </w:t>
            </w:r>
          </w:p>
        </w:tc>
        <w:tc>
          <w:tcPr>
            <w:tcW w:w="1440" w:type="dxa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конечная </w:t>
            </w:r>
          </w:p>
        </w:tc>
        <w:tc>
          <w:tcPr>
            <w:tcW w:w="2160" w:type="dxa"/>
            <w:vMerge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начальная </w:t>
            </w:r>
          </w:p>
        </w:tc>
        <w:tc>
          <w:tcPr>
            <w:tcW w:w="1440" w:type="dxa"/>
          </w:tcPr>
          <w:p w:rsidR="00D54455" w:rsidRPr="00C50CF8" w:rsidRDefault="00D54455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конечная </w:t>
            </w: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А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Б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1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2 </w:t>
            </w: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3 </w:t>
            </w: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4 </w:t>
            </w: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 </w:t>
            </w: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6 </w:t>
            </w: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Научно-техническая документация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502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Кинодокументы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503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Фотодокументы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504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Фонодокументы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505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Видеозаписи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506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50CF8" w:rsidRPr="00C50CF8" w:rsidTr="00C4604A">
        <w:tc>
          <w:tcPr>
            <w:tcW w:w="2988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CF8">
              <w:rPr>
                <w:color w:val="000000"/>
              </w:rPr>
              <w:t xml:space="preserve">Документы на машинных носителях </w:t>
            </w: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CF8">
              <w:rPr>
                <w:color w:val="000000"/>
              </w:rPr>
              <w:t xml:space="preserve">507 </w:t>
            </w:r>
          </w:p>
        </w:tc>
        <w:tc>
          <w:tcPr>
            <w:tcW w:w="108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C50CF8" w:rsidRPr="00C50CF8" w:rsidRDefault="00C50CF8" w:rsidP="00C5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F8" w:rsidRPr="00C50CF8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 </w:t>
      </w:r>
      <w:r w:rsidR="00C50CF8" w:rsidRPr="00C5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__ г.</w:t>
      </w:r>
    </w:p>
    <w:p w:rsidR="00D54455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455" w:rsidRPr="00C50CF8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 ________________________ И.О. Фамилия</w:t>
      </w:r>
    </w:p>
    <w:p w:rsidR="00D54455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455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50CF8" w:rsidRPr="00C50CF8" w:rsidRDefault="00D54455" w:rsidP="00C50C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 телефон исполнителя </w:t>
      </w: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CF8" w:rsidRPr="00C50CF8" w:rsidRDefault="00C50CF8" w:rsidP="00C50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01" w:rsidRPr="00C50CF8" w:rsidRDefault="00633001">
      <w:pPr>
        <w:rPr>
          <w:rFonts w:ascii="Times New Roman" w:hAnsi="Times New Roman" w:cs="Times New Roman"/>
          <w:sz w:val="24"/>
          <w:szCs w:val="24"/>
        </w:rPr>
      </w:pPr>
    </w:p>
    <w:sectPr w:rsidR="00633001" w:rsidRPr="00C50CF8" w:rsidSect="002B6D65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45" w:rsidRDefault="00584345" w:rsidP="00C50CF8">
      <w:pPr>
        <w:spacing w:after="0" w:line="240" w:lineRule="auto"/>
      </w:pPr>
      <w:r>
        <w:separator/>
      </w:r>
    </w:p>
  </w:endnote>
  <w:endnote w:type="continuationSeparator" w:id="0">
    <w:p w:rsidR="00584345" w:rsidRDefault="00584345" w:rsidP="00C5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45" w:rsidRDefault="00584345" w:rsidP="00C50CF8">
      <w:pPr>
        <w:spacing w:after="0" w:line="240" w:lineRule="auto"/>
      </w:pPr>
      <w:r>
        <w:separator/>
      </w:r>
    </w:p>
  </w:footnote>
  <w:footnote w:type="continuationSeparator" w:id="0">
    <w:p w:rsidR="00584345" w:rsidRDefault="00584345" w:rsidP="00C50CF8">
      <w:pPr>
        <w:spacing w:after="0" w:line="240" w:lineRule="auto"/>
      </w:pPr>
      <w:r>
        <w:continuationSeparator/>
      </w:r>
    </w:p>
  </w:footnote>
  <w:footnote w:id="1">
    <w:p w:rsidR="004506DF" w:rsidRDefault="004506DF" w:rsidP="002B6D65">
      <w:pPr>
        <w:autoSpaceDE w:val="0"/>
        <w:autoSpaceDN w:val="0"/>
        <w:adjustRightInd w:val="0"/>
        <w:spacing w:after="0" w:line="240" w:lineRule="auto"/>
      </w:pPr>
      <w:r>
        <w:rPr>
          <w:rStyle w:val="aa"/>
        </w:rPr>
        <w:footnoteRef/>
      </w:r>
      <w:r>
        <w:t xml:space="preserve"> </w:t>
      </w:r>
      <w:r w:rsidRPr="00C50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листов чертежей, не помещенных в папки, дается в условных папках из расчета: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 листов формата А4 = 1 папке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403254"/>
      <w:docPartObj>
        <w:docPartGallery w:val="Page Numbers (Top of Page)"/>
        <w:docPartUnique/>
      </w:docPartObj>
    </w:sdtPr>
    <w:sdtEndPr/>
    <w:sdtContent>
      <w:p w:rsidR="00C50CF8" w:rsidRDefault="00C50CF8">
        <w:pPr>
          <w:pStyle w:val="a4"/>
          <w:jc w:val="center"/>
        </w:pPr>
        <w:r w:rsidRPr="00C50C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0C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0C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0000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C50C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0CF8" w:rsidRDefault="00C50C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F8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536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B6D65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4090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06DF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397C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2F74"/>
    <w:rsid w:val="005539C2"/>
    <w:rsid w:val="00554191"/>
    <w:rsid w:val="00554CC9"/>
    <w:rsid w:val="005552FA"/>
    <w:rsid w:val="005573C3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345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6176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69F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5F6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3E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28E6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64C1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0CF8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77FAA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61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455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0000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12D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CF8"/>
  </w:style>
  <w:style w:type="paragraph" w:styleId="a6">
    <w:name w:val="footer"/>
    <w:basedOn w:val="a"/>
    <w:link w:val="a7"/>
    <w:uiPriority w:val="99"/>
    <w:unhideWhenUsed/>
    <w:rsid w:val="00C5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CF8"/>
  </w:style>
  <w:style w:type="table" w:customStyle="1" w:styleId="1">
    <w:name w:val="Сетка таблицы1"/>
    <w:basedOn w:val="a1"/>
    <w:next w:val="a3"/>
    <w:rsid w:val="00C5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2B6D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6D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6D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CF8"/>
  </w:style>
  <w:style w:type="paragraph" w:styleId="a6">
    <w:name w:val="footer"/>
    <w:basedOn w:val="a"/>
    <w:link w:val="a7"/>
    <w:uiPriority w:val="99"/>
    <w:unhideWhenUsed/>
    <w:rsid w:val="00C5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CF8"/>
  </w:style>
  <w:style w:type="table" w:customStyle="1" w:styleId="1">
    <w:name w:val="Сетка таблицы1"/>
    <w:basedOn w:val="a1"/>
    <w:next w:val="a3"/>
    <w:rsid w:val="00C5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2B6D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6D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6D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4D45-9A7F-45E4-9BC3-DC5DEC7D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2015-06-10T03:23:00Z</cp:lastPrinted>
  <dcterms:created xsi:type="dcterms:W3CDTF">2015-07-20T08:35:00Z</dcterms:created>
  <dcterms:modified xsi:type="dcterms:W3CDTF">2015-07-20T08:36:00Z</dcterms:modified>
</cp:coreProperties>
</file>