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F5" w:rsidRPr="00F03486" w:rsidRDefault="00C277F5" w:rsidP="00C277F5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>Приложение 2</w:t>
      </w:r>
    </w:p>
    <w:p w:rsidR="00C277F5" w:rsidRPr="00F03486" w:rsidRDefault="00C277F5" w:rsidP="00C277F5">
      <w:pPr>
        <w:ind w:left="5387"/>
        <w:rPr>
          <w:sz w:val="26"/>
          <w:szCs w:val="26"/>
        </w:rPr>
      </w:pPr>
    </w:p>
    <w:p w:rsidR="00C277F5" w:rsidRPr="00F03486" w:rsidRDefault="00C277F5" w:rsidP="00C277F5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>УТВЕРЖДЕНО</w:t>
      </w:r>
    </w:p>
    <w:p w:rsidR="00C277F5" w:rsidRPr="00F03486" w:rsidRDefault="00C277F5" w:rsidP="00C277F5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 xml:space="preserve">приказом Министерства культуры  </w:t>
      </w:r>
    </w:p>
    <w:p w:rsidR="00C277F5" w:rsidRPr="00F03486" w:rsidRDefault="00C277F5" w:rsidP="00C277F5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 xml:space="preserve">Республики Хакасия </w:t>
      </w:r>
    </w:p>
    <w:p w:rsidR="00C277F5" w:rsidRPr="00F03486" w:rsidRDefault="00C277F5" w:rsidP="00C277F5">
      <w:pPr>
        <w:ind w:left="5387"/>
        <w:rPr>
          <w:sz w:val="26"/>
          <w:szCs w:val="26"/>
        </w:rPr>
      </w:pPr>
      <w:r w:rsidRPr="00F03486">
        <w:rPr>
          <w:sz w:val="26"/>
          <w:szCs w:val="26"/>
        </w:rPr>
        <w:t>от «___» _________ 2017 г. №____</w:t>
      </w:r>
    </w:p>
    <w:p w:rsidR="00C277F5" w:rsidRPr="00F03486" w:rsidRDefault="00C277F5" w:rsidP="00C277F5">
      <w:pPr>
        <w:rPr>
          <w:b/>
          <w:sz w:val="26"/>
          <w:szCs w:val="26"/>
        </w:rPr>
      </w:pPr>
    </w:p>
    <w:p w:rsidR="00C277F5" w:rsidRPr="00F03486" w:rsidRDefault="00C277F5" w:rsidP="00C277F5">
      <w:pPr>
        <w:jc w:val="center"/>
        <w:rPr>
          <w:b/>
          <w:sz w:val="26"/>
          <w:szCs w:val="26"/>
        </w:rPr>
      </w:pPr>
    </w:p>
    <w:p w:rsidR="00C277F5" w:rsidRPr="00F03486" w:rsidRDefault="00C277F5" w:rsidP="00C277F5">
      <w:pPr>
        <w:jc w:val="center"/>
        <w:rPr>
          <w:b/>
          <w:sz w:val="26"/>
          <w:szCs w:val="26"/>
        </w:rPr>
      </w:pPr>
      <w:bookmarkStart w:id="0" w:name="_GoBack"/>
      <w:r w:rsidRPr="00F03486">
        <w:rPr>
          <w:b/>
          <w:sz w:val="26"/>
          <w:szCs w:val="26"/>
        </w:rPr>
        <w:t>Положение о конкурсе «Моя энциклопедия достопримечательностей Хакасии»</w:t>
      </w:r>
    </w:p>
    <w:bookmarkEnd w:id="0"/>
    <w:p w:rsidR="00C277F5" w:rsidRPr="00F03486" w:rsidRDefault="00C277F5" w:rsidP="00C277F5">
      <w:pPr>
        <w:ind w:left="720"/>
        <w:jc w:val="center"/>
        <w:rPr>
          <w:b/>
          <w:sz w:val="26"/>
          <w:szCs w:val="26"/>
        </w:rPr>
      </w:pPr>
    </w:p>
    <w:p w:rsidR="00C277F5" w:rsidRPr="00F03486" w:rsidRDefault="00C277F5" w:rsidP="00C277F5">
      <w:pPr>
        <w:ind w:firstLine="567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1. Общие положения</w:t>
      </w:r>
    </w:p>
    <w:p w:rsidR="00C277F5" w:rsidRPr="00F03486" w:rsidRDefault="00C277F5" w:rsidP="00C277F5">
      <w:pPr>
        <w:ind w:firstLine="567"/>
        <w:jc w:val="center"/>
        <w:rPr>
          <w:b/>
          <w:sz w:val="26"/>
          <w:szCs w:val="26"/>
        </w:rPr>
      </w:pP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1.1. Конкурс «Моя энциклопедия достопримечательностей Хакасии» (далее – Конкурс) проводится в рамках мероприятий, приуроченных к Всемирному дню туризма. .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1.2. Настоящее Положение устанавливает порядок проведения и условия Конкурса.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1.3. Конкурс направлен на выявление </w:t>
      </w:r>
      <w:proofErr w:type="gramStart"/>
      <w:r w:rsidRPr="00F03486">
        <w:rPr>
          <w:sz w:val="26"/>
          <w:szCs w:val="26"/>
        </w:rPr>
        <w:t>малоизвестных</w:t>
      </w:r>
      <w:proofErr w:type="gramEnd"/>
      <w:r w:rsidRPr="00F03486">
        <w:rPr>
          <w:sz w:val="26"/>
          <w:szCs w:val="26"/>
        </w:rPr>
        <w:t xml:space="preserve">, локальных объектов показа Республики Хакасии, которые были бы интересны туристам. 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1.4. Организатором проекта является Министерство культуры Республики Хакасия (далее – Минкультуры Хакасии).</w:t>
      </w:r>
    </w:p>
    <w:p w:rsidR="00C277F5" w:rsidRPr="00F03486" w:rsidRDefault="00C277F5" w:rsidP="00C277F5">
      <w:pPr>
        <w:ind w:firstLine="567"/>
        <w:jc w:val="both"/>
        <w:rPr>
          <w:b/>
          <w:sz w:val="26"/>
          <w:szCs w:val="26"/>
        </w:rPr>
      </w:pPr>
    </w:p>
    <w:p w:rsidR="00C277F5" w:rsidRPr="00F03486" w:rsidRDefault="00C277F5" w:rsidP="00C277F5">
      <w:pPr>
        <w:ind w:firstLine="567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2. Цель и задачи Конкурса</w:t>
      </w:r>
    </w:p>
    <w:p w:rsidR="00C277F5" w:rsidRPr="00F03486" w:rsidRDefault="00C277F5" w:rsidP="00C277F5">
      <w:pPr>
        <w:ind w:firstLine="567"/>
        <w:jc w:val="center"/>
        <w:rPr>
          <w:b/>
          <w:sz w:val="26"/>
          <w:szCs w:val="26"/>
        </w:rPr>
      </w:pPr>
    </w:p>
    <w:p w:rsidR="00C277F5" w:rsidRPr="00F03486" w:rsidRDefault="00C277F5" w:rsidP="00C277F5">
      <w:pPr>
        <w:widowControl w:val="0"/>
        <w:tabs>
          <w:tab w:val="left" w:pos="7903"/>
        </w:tabs>
        <w:suppressAutoHyphens/>
        <w:ind w:firstLine="540"/>
        <w:jc w:val="both"/>
        <w:rPr>
          <w:rFonts w:eastAsia="Calibri"/>
          <w:kern w:val="2"/>
          <w:sz w:val="26"/>
          <w:szCs w:val="26"/>
          <w:lang w:eastAsia="ar-SA"/>
        </w:rPr>
      </w:pPr>
      <w:r w:rsidRPr="00F03486">
        <w:rPr>
          <w:bCs/>
          <w:kern w:val="2"/>
          <w:sz w:val="26"/>
          <w:szCs w:val="26"/>
          <w:lang w:eastAsia="ar-SA"/>
        </w:rPr>
        <w:t xml:space="preserve">2.1. </w:t>
      </w:r>
      <w:r w:rsidRPr="00F03486">
        <w:rPr>
          <w:rFonts w:eastAsia="Calibri"/>
          <w:kern w:val="2"/>
          <w:sz w:val="26"/>
          <w:szCs w:val="26"/>
          <w:lang w:eastAsia="ar-SA"/>
        </w:rPr>
        <w:t xml:space="preserve">Целью Конкурса является развитие въездного и внутреннего туризма </w:t>
      </w:r>
      <w:proofErr w:type="gramStart"/>
      <w:r w:rsidRPr="00F03486">
        <w:rPr>
          <w:rFonts w:eastAsia="Calibri"/>
          <w:kern w:val="2"/>
          <w:sz w:val="26"/>
          <w:szCs w:val="26"/>
          <w:lang w:eastAsia="ar-SA"/>
        </w:rPr>
        <w:t>на</w:t>
      </w:r>
      <w:proofErr w:type="gramEnd"/>
      <w:r w:rsidRPr="00F03486">
        <w:rPr>
          <w:rFonts w:eastAsia="Calibri"/>
          <w:kern w:val="2"/>
          <w:sz w:val="26"/>
          <w:szCs w:val="26"/>
          <w:lang w:eastAsia="ar-SA"/>
        </w:rPr>
        <w:t xml:space="preserve"> </w:t>
      </w:r>
    </w:p>
    <w:p w:rsidR="00C277F5" w:rsidRPr="00F03486" w:rsidRDefault="00C277F5" w:rsidP="00C277F5">
      <w:pPr>
        <w:tabs>
          <w:tab w:val="left" w:pos="851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03486">
        <w:rPr>
          <w:rFonts w:eastAsia="Calibri"/>
          <w:kern w:val="2"/>
          <w:sz w:val="26"/>
          <w:szCs w:val="26"/>
          <w:lang w:eastAsia="ar-SA"/>
        </w:rPr>
        <w:t>территории Республики Хакасия.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2.2. Задачи: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- выявление </w:t>
      </w:r>
      <w:proofErr w:type="gramStart"/>
      <w:r w:rsidRPr="00F03486">
        <w:rPr>
          <w:sz w:val="26"/>
          <w:szCs w:val="26"/>
        </w:rPr>
        <w:t>малоизвестных</w:t>
      </w:r>
      <w:proofErr w:type="gramEnd"/>
      <w:r w:rsidRPr="00F03486">
        <w:rPr>
          <w:sz w:val="26"/>
          <w:szCs w:val="26"/>
        </w:rPr>
        <w:t>, локальных объектов показа Республики Хакасии, которые были бы быть интересны туристам;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- содействие включению </w:t>
      </w:r>
      <w:proofErr w:type="gramStart"/>
      <w:r w:rsidRPr="00F03486">
        <w:rPr>
          <w:sz w:val="26"/>
          <w:szCs w:val="26"/>
        </w:rPr>
        <w:t>локальных</w:t>
      </w:r>
      <w:proofErr w:type="gramEnd"/>
      <w:r w:rsidRPr="00F03486">
        <w:rPr>
          <w:sz w:val="26"/>
          <w:szCs w:val="26"/>
        </w:rPr>
        <w:t xml:space="preserve"> объектов в туристский региональный продукт;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- популяризация и продвижение данных объектов показа на туристском рынке;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- вовлечение населения, в том числе, детей и молодежи Республики Хакасия в занятия краеведческой деятельностью.</w:t>
      </w:r>
    </w:p>
    <w:p w:rsidR="00C277F5" w:rsidRPr="00F03486" w:rsidRDefault="00C277F5" w:rsidP="00C277F5">
      <w:pPr>
        <w:rPr>
          <w:b/>
          <w:sz w:val="26"/>
          <w:szCs w:val="26"/>
        </w:rPr>
      </w:pPr>
    </w:p>
    <w:p w:rsidR="00C277F5" w:rsidRPr="00F03486" w:rsidRDefault="00C277F5" w:rsidP="00C277F5">
      <w:pPr>
        <w:ind w:firstLine="567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3. Организация проведения Конкурса</w:t>
      </w:r>
    </w:p>
    <w:p w:rsidR="00C277F5" w:rsidRPr="00F03486" w:rsidRDefault="00C277F5" w:rsidP="00C277F5">
      <w:pPr>
        <w:ind w:firstLine="567"/>
        <w:jc w:val="center"/>
        <w:rPr>
          <w:b/>
          <w:sz w:val="26"/>
          <w:szCs w:val="26"/>
        </w:rPr>
      </w:pPr>
    </w:p>
    <w:p w:rsidR="00C277F5" w:rsidRPr="00F03486" w:rsidRDefault="00C277F5" w:rsidP="00C277F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3.1. В Конкурсе могут принимать участие как индивидуальные участники, не зависимо от возраста, так и коллективы общеобразовательных учреждений Республики Хакасия, учреждений дополнительного образования детей Республики Хакасия, семьи, а также другие объединения граждан, проживающие на территории Республики Хакасия и подавшие в установленные сроки заявку на участие в Конкурсе.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3.2.  Для участия в конкурсе необходимо предоставить не позднее 01 ноября 2017 г. в Министерство культуры Республики Хакасии (г. Абакан, ул. Крылова, 72, </w:t>
      </w:r>
      <w:proofErr w:type="spellStart"/>
      <w:r w:rsidRPr="00F03486">
        <w:rPr>
          <w:sz w:val="26"/>
          <w:szCs w:val="26"/>
        </w:rPr>
        <w:t>каб</w:t>
      </w:r>
      <w:proofErr w:type="spellEnd"/>
      <w:r w:rsidRPr="00F03486">
        <w:rPr>
          <w:sz w:val="26"/>
          <w:szCs w:val="26"/>
        </w:rPr>
        <w:t>. 410) тел. 8 (3902) 295-150, e-</w:t>
      </w:r>
      <w:proofErr w:type="spellStart"/>
      <w:r w:rsidRPr="00F03486">
        <w:rPr>
          <w:sz w:val="26"/>
          <w:szCs w:val="26"/>
        </w:rPr>
        <w:t>mail</w:t>
      </w:r>
      <w:proofErr w:type="spellEnd"/>
      <w:r w:rsidRPr="00F03486">
        <w:rPr>
          <w:sz w:val="26"/>
          <w:szCs w:val="26"/>
        </w:rPr>
        <w:t>:</w:t>
      </w:r>
      <w:r w:rsidRPr="00F03486">
        <w:rPr>
          <w:rFonts w:ascii="Calibri" w:hAnsi="Calibri"/>
          <w:sz w:val="24"/>
          <w:szCs w:val="24"/>
        </w:rPr>
        <w:t xml:space="preserve"> </w:t>
      </w:r>
      <w:proofErr w:type="spellStart"/>
      <w:r w:rsidRPr="00F03486">
        <w:rPr>
          <w:sz w:val="26"/>
          <w:szCs w:val="26"/>
          <w:lang w:val="en-US"/>
        </w:rPr>
        <w:t>stm</w:t>
      </w:r>
      <w:proofErr w:type="spellEnd"/>
      <w:r w:rsidRPr="00F03486">
        <w:rPr>
          <w:sz w:val="26"/>
          <w:szCs w:val="26"/>
        </w:rPr>
        <w:t>19@</w:t>
      </w:r>
      <w:r w:rsidRPr="00F03486">
        <w:rPr>
          <w:sz w:val="26"/>
          <w:szCs w:val="26"/>
          <w:lang w:val="en-US"/>
        </w:rPr>
        <w:t>list</w:t>
      </w:r>
      <w:r w:rsidRPr="00F03486">
        <w:rPr>
          <w:sz w:val="26"/>
          <w:szCs w:val="26"/>
        </w:rPr>
        <w:t>.</w:t>
      </w:r>
      <w:proofErr w:type="spellStart"/>
      <w:r w:rsidRPr="00F03486">
        <w:rPr>
          <w:sz w:val="26"/>
          <w:szCs w:val="26"/>
          <w:lang w:val="en-US"/>
        </w:rPr>
        <w:t>ru</w:t>
      </w:r>
      <w:proofErr w:type="spellEnd"/>
      <w:r w:rsidRPr="00F03486">
        <w:rPr>
          <w:sz w:val="26"/>
          <w:szCs w:val="26"/>
        </w:rPr>
        <w:t xml:space="preserve">: 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lastRenderedPageBreak/>
        <w:t>- заявку на участие (Приложение 2 к положению о конкурсе)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- конкурсные материалы: подробное описание </w:t>
      </w:r>
      <w:proofErr w:type="gramStart"/>
      <w:r w:rsidRPr="00F03486">
        <w:rPr>
          <w:sz w:val="26"/>
          <w:szCs w:val="26"/>
        </w:rPr>
        <w:t>малоизвестных</w:t>
      </w:r>
      <w:proofErr w:type="gramEnd"/>
      <w:r w:rsidRPr="00F03486">
        <w:rPr>
          <w:sz w:val="26"/>
          <w:szCs w:val="26"/>
        </w:rPr>
        <w:t xml:space="preserve"> объектов показа в текстовом варианте с фотографиями.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3.3. Присылая свою работу на Конкурс, участники тем самым предоставляют право организаторам Конкурса на использование конкурсных работ в своей деятельности (размещение в Интернет, представление на выставочных стендах, публикации, изготовление сувенирной продукции и др.) со ссылкой на авторство.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</w:p>
    <w:p w:rsidR="00C277F5" w:rsidRPr="00F03486" w:rsidRDefault="00C277F5" w:rsidP="00C277F5">
      <w:pPr>
        <w:ind w:firstLine="567"/>
        <w:jc w:val="center"/>
        <w:rPr>
          <w:sz w:val="26"/>
          <w:szCs w:val="26"/>
        </w:rPr>
      </w:pPr>
    </w:p>
    <w:p w:rsidR="00C277F5" w:rsidRPr="00F03486" w:rsidRDefault="00C277F5" w:rsidP="00C277F5">
      <w:pPr>
        <w:ind w:firstLine="567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4. Требования к конкурсным материалам</w:t>
      </w:r>
    </w:p>
    <w:p w:rsidR="00C277F5" w:rsidRPr="00F03486" w:rsidRDefault="00C277F5" w:rsidP="00C277F5">
      <w:pPr>
        <w:ind w:firstLine="567"/>
        <w:jc w:val="center"/>
        <w:rPr>
          <w:b/>
          <w:sz w:val="26"/>
          <w:szCs w:val="26"/>
        </w:rPr>
      </w:pPr>
    </w:p>
    <w:p w:rsidR="00C277F5" w:rsidRPr="00F03486" w:rsidRDefault="00C277F5" w:rsidP="00C277F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4.1. Конкурсные работы </w:t>
      </w:r>
      <w:proofErr w:type="gramStart"/>
      <w:r w:rsidRPr="00F03486">
        <w:rPr>
          <w:sz w:val="26"/>
          <w:szCs w:val="26"/>
        </w:rPr>
        <w:t>могут</w:t>
      </w:r>
      <w:proofErr w:type="gramEnd"/>
      <w:r w:rsidRPr="00F03486">
        <w:rPr>
          <w:sz w:val="26"/>
          <w:szCs w:val="26"/>
        </w:rPr>
        <w:t xml:space="preserve"> выполнены быть выполнены в формате рефератов, презентаций, эссе, буклетов, исследовательских работ и т.д. Материалы должны содержать исчерпывающую информацию о самобытных локальных объектах показа Республики Хакасия:</w:t>
      </w:r>
    </w:p>
    <w:p w:rsidR="00C277F5" w:rsidRPr="00F03486" w:rsidRDefault="00C277F5" w:rsidP="00C277F5">
      <w:pPr>
        <w:numPr>
          <w:ilvl w:val="0"/>
          <w:numId w:val="3"/>
        </w:numPr>
        <w:tabs>
          <w:tab w:val="left" w:pos="851"/>
          <w:tab w:val="left" w:pos="1418"/>
        </w:tabs>
        <w:spacing w:after="200" w:line="276" w:lineRule="auto"/>
        <w:ind w:left="1276" w:hanging="283"/>
        <w:contextualSpacing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притягательных природных </w:t>
      </w:r>
      <w:proofErr w:type="gramStart"/>
      <w:r w:rsidRPr="00F03486">
        <w:rPr>
          <w:sz w:val="26"/>
          <w:szCs w:val="26"/>
        </w:rPr>
        <w:t>местах</w:t>
      </w:r>
      <w:proofErr w:type="gramEnd"/>
      <w:r w:rsidRPr="00F03486">
        <w:rPr>
          <w:sz w:val="26"/>
          <w:szCs w:val="26"/>
        </w:rPr>
        <w:t xml:space="preserve">, с историями и легендами;   </w:t>
      </w:r>
    </w:p>
    <w:p w:rsidR="00C277F5" w:rsidRPr="00F03486" w:rsidRDefault="00C277F5" w:rsidP="00C277F5">
      <w:pPr>
        <w:numPr>
          <w:ilvl w:val="0"/>
          <w:numId w:val="3"/>
        </w:numPr>
        <w:tabs>
          <w:tab w:val="left" w:pos="851"/>
          <w:tab w:val="left" w:pos="1418"/>
        </w:tabs>
        <w:spacing w:after="200" w:line="276" w:lineRule="auto"/>
        <w:ind w:left="1276" w:hanging="283"/>
        <w:contextualSpacing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интересных </w:t>
      </w:r>
      <w:proofErr w:type="gramStart"/>
      <w:r w:rsidRPr="00F03486">
        <w:rPr>
          <w:sz w:val="26"/>
          <w:szCs w:val="26"/>
        </w:rPr>
        <w:t>усадьбах</w:t>
      </w:r>
      <w:proofErr w:type="gramEnd"/>
      <w:r w:rsidRPr="00F03486">
        <w:rPr>
          <w:sz w:val="26"/>
          <w:szCs w:val="26"/>
        </w:rPr>
        <w:t xml:space="preserve"> и зданиях;</w:t>
      </w:r>
    </w:p>
    <w:p w:rsidR="00C277F5" w:rsidRPr="00F03486" w:rsidRDefault="00C277F5" w:rsidP="00C277F5">
      <w:pPr>
        <w:numPr>
          <w:ilvl w:val="0"/>
          <w:numId w:val="3"/>
        </w:numPr>
        <w:tabs>
          <w:tab w:val="left" w:pos="851"/>
          <w:tab w:val="left" w:pos="1418"/>
        </w:tabs>
        <w:spacing w:after="200" w:line="276" w:lineRule="auto"/>
        <w:ind w:left="1276" w:hanging="283"/>
        <w:contextualSpacing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малоизвестных исторических </w:t>
      </w:r>
      <w:proofErr w:type="gramStart"/>
      <w:r w:rsidRPr="00F03486">
        <w:rPr>
          <w:sz w:val="26"/>
          <w:szCs w:val="26"/>
        </w:rPr>
        <w:t>объектах</w:t>
      </w:r>
      <w:proofErr w:type="gramEnd"/>
      <w:r w:rsidRPr="00F03486">
        <w:rPr>
          <w:sz w:val="26"/>
          <w:szCs w:val="26"/>
        </w:rPr>
        <w:t>;</w:t>
      </w:r>
    </w:p>
    <w:p w:rsidR="00C277F5" w:rsidRPr="00F03486" w:rsidRDefault="00C277F5" w:rsidP="00C277F5">
      <w:pPr>
        <w:numPr>
          <w:ilvl w:val="0"/>
          <w:numId w:val="3"/>
        </w:numPr>
        <w:tabs>
          <w:tab w:val="left" w:pos="851"/>
          <w:tab w:val="left" w:pos="1418"/>
        </w:tabs>
        <w:spacing w:after="200" w:line="276" w:lineRule="auto"/>
        <w:ind w:left="1276" w:hanging="283"/>
        <w:contextualSpacing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интересных </w:t>
      </w:r>
      <w:proofErr w:type="gramStart"/>
      <w:r w:rsidRPr="00F03486">
        <w:rPr>
          <w:sz w:val="26"/>
          <w:szCs w:val="26"/>
        </w:rPr>
        <w:t>людях</w:t>
      </w:r>
      <w:proofErr w:type="gramEnd"/>
      <w:r w:rsidRPr="00F03486">
        <w:rPr>
          <w:sz w:val="26"/>
          <w:szCs w:val="26"/>
        </w:rPr>
        <w:t>, их судьбах, местах их жизнедеятельности;</w:t>
      </w:r>
    </w:p>
    <w:p w:rsidR="00C277F5" w:rsidRPr="00F03486" w:rsidRDefault="00C277F5" w:rsidP="00C277F5">
      <w:pPr>
        <w:numPr>
          <w:ilvl w:val="0"/>
          <w:numId w:val="3"/>
        </w:numPr>
        <w:tabs>
          <w:tab w:val="left" w:pos="851"/>
          <w:tab w:val="left" w:pos="1418"/>
        </w:tabs>
        <w:spacing w:after="200" w:line="276" w:lineRule="auto"/>
        <w:ind w:left="1276" w:hanging="283"/>
        <w:contextualSpacing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</w:t>
      </w:r>
      <w:proofErr w:type="gramStart"/>
      <w:r w:rsidRPr="00F03486">
        <w:rPr>
          <w:sz w:val="26"/>
          <w:szCs w:val="26"/>
        </w:rPr>
        <w:t>промыслах</w:t>
      </w:r>
      <w:proofErr w:type="gramEnd"/>
      <w:r w:rsidRPr="00F03486">
        <w:rPr>
          <w:sz w:val="26"/>
          <w:szCs w:val="26"/>
        </w:rPr>
        <w:t xml:space="preserve"> и т.д.</w:t>
      </w:r>
    </w:p>
    <w:p w:rsidR="00C277F5" w:rsidRPr="00F03486" w:rsidRDefault="00C277F5" w:rsidP="00C277F5">
      <w:pPr>
        <w:tabs>
          <w:tab w:val="left" w:pos="851"/>
        </w:tabs>
        <w:ind w:left="1350"/>
        <w:jc w:val="both"/>
        <w:rPr>
          <w:sz w:val="26"/>
          <w:szCs w:val="26"/>
        </w:rPr>
      </w:pPr>
    </w:p>
    <w:p w:rsidR="00C277F5" w:rsidRPr="00F03486" w:rsidRDefault="00C277F5" w:rsidP="00C277F5">
      <w:pPr>
        <w:tabs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        4.2. Конкурсные работы оцениваются по следующим критериям:</w:t>
      </w:r>
    </w:p>
    <w:p w:rsidR="00C277F5" w:rsidRPr="00F03486" w:rsidRDefault="00C277F5" w:rsidP="00C277F5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соответствие содержания работы теме конкурса;</w:t>
      </w:r>
    </w:p>
    <w:p w:rsidR="00C277F5" w:rsidRPr="00F03486" w:rsidRDefault="00C277F5" w:rsidP="00C277F5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интересная творческая подача материала;</w:t>
      </w:r>
    </w:p>
    <w:p w:rsidR="00C277F5" w:rsidRPr="00F03486" w:rsidRDefault="00C277F5" w:rsidP="00C277F5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наличие ссылок на источники информации (публикации, устные рассказы старожилов, и т.д.);</w:t>
      </w:r>
    </w:p>
    <w:p w:rsidR="00C277F5" w:rsidRPr="00F03486" w:rsidRDefault="00C277F5" w:rsidP="00C277F5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степень эмоционального воздействия;</w:t>
      </w:r>
    </w:p>
    <w:p w:rsidR="00C277F5" w:rsidRPr="00F03486" w:rsidRDefault="00C277F5" w:rsidP="00C277F5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личное отношение автора к объекту;</w:t>
      </w:r>
    </w:p>
    <w:p w:rsidR="00C277F5" w:rsidRPr="00F03486" w:rsidRDefault="00C277F5" w:rsidP="00C277F5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>качество фотографий.</w:t>
      </w:r>
    </w:p>
    <w:p w:rsidR="00C277F5" w:rsidRPr="00F03486" w:rsidRDefault="00C277F5" w:rsidP="00C277F5">
      <w:pPr>
        <w:tabs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ab/>
      </w:r>
      <w:r w:rsidRPr="00F03486">
        <w:rPr>
          <w:sz w:val="26"/>
          <w:szCs w:val="26"/>
        </w:rPr>
        <w:tab/>
      </w:r>
    </w:p>
    <w:p w:rsidR="00C277F5" w:rsidRPr="00F03486" w:rsidRDefault="00C277F5" w:rsidP="00C277F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4.3. Конкурсные работы предоставляются на </w:t>
      </w:r>
      <w:proofErr w:type="gramStart"/>
      <w:r w:rsidRPr="00F03486">
        <w:rPr>
          <w:sz w:val="26"/>
          <w:szCs w:val="26"/>
        </w:rPr>
        <w:t>электронном</w:t>
      </w:r>
      <w:proofErr w:type="gramEnd"/>
      <w:r w:rsidRPr="00F03486">
        <w:rPr>
          <w:sz w:val="26"/>
          <w:szCs w:val="26"/>
        </w:rPr>
        <w:t xml:space="preserve"> носителях, не позднее установленного срока.</w:t>
      </w:r>
    </w:p>
    <w:p w:rsidR="00C277F5" w:rsidRPr="00F03486" w:rsidRDefault="00C277F5" w:rsidP="00C277F5">
      <w:pPr>
        <w:tabs>
          <w:tab w:val="left" w:pos="851"/>
        </w:tabs>
        <w:jc w:val="both"/>
        <w:rPr>
          <w:sz w:val="26"/>
          <w:szCs w:val="26"/>
        </w:rPr>
      </w:pPr>
    </w:p>
    <w:p w:rsidR="00C277F5" w:rsidRPr="00F03486" w:rsidRDefault="00C277F5" w:rsidP="00C277F5">
      <w:pPr>
        <w:tabs>
          <w:tab w:val="left" w:pos="851"/>
        </w:tabs>
        <w:jc w:val="both"/>
        <w:rPr>
          <w:sz w:val="26"/>
          <w:szCs w:val="26"/>
        </w:rPr>
      </w:pPr>
      <w:r w:rsidRPr="00F03486">
        <w:rPr>
          <w:sz w:val="26"/>
          <w:szCs w:val="26"/>
        </w:rPr>
        <w:t xml:space="preserve">          4.4. Работа не допускается к участию в Конкурсе, если:</w:t>
      </w:r>
    </w:p>
    <w:p w:rsidR="00C277F5" w:rsidRPr="00F03486" w:rsidRDefault="00C277F5" w:rsidP="00C277F5">
      <w:pPr>
        <w:numPr>
          <w:ilvl w:val="0"/>
          <w:numId w:val="2"/>
        </w:numPr>
        <w:tabs>
          <w:tab w:val="left" w:pos="1276"/>
        </w:tabs>
        <w:ind w:left="1418" w:hanging="425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она не соответствует тематике Конкурса;</w:t>
      </w:r>
    </w:p>
    <w:p w:rsidR="00C277F5" w:rsidRPr="00F03486" w:rsidRDefault="00C277F5" w:rsidP="00C277F5">
      <w:pPr>
        <w:numPr>
          <w:ilvl w:val="0"/>
          <w:numId w:val="2"/>
        </w:numPr>
        <w:tabs>
          <w:tab w:val="left" w:pos="1276"/>
        </w:tabs>
        <w:ind w:left="1418" w:hanging="425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отсутствует информация об авторе;</w:t>
      </w:r>
    </w:p>
    <w:p w:rsidR="00C277F5" w:rsidRPr="00F03486" w:rsidRDefault="00C277F5" w:rsidP="00C277F5">
      <w:pPr>
        <w:numPr>
          <w:ilvl w:val="0"/>
          <w:numId w:val="2"/>
        </w:numPr>
        <w:tabs>
          <w:tab w:val="left" w:pos="1276"/>
        </w:tabs>
        <w:ind w:left="1418" w:hanging="425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работа содержит нецензурную лексику и ее производные.</w:t>
      </w:r>
    </w:p>
    <w:p w:rsidR="00C277F5" w:rsidRPr="00F03486" w:rsidRDefault="00C277F5" w:rsidP="00C277F5">
      <w:pPr>
        <w:tabs>
          <w:tab w:val="left" w:pos="851"/>
        </w:tabs>
        <w:rPr>
          <w:b/>
          <w:bCs/>
          <w:sz w:val="26"/>
          <w:szCs w:val="26"/>
          <w:bdr w:val="none" w:sz="0" w:space="0" w:color="auto" w:frame="1"/>
        </w:rPr>
      </w:pPr>
    </w:p>
    <w:p w:rsidR="00C277F5" w:rsidRPr="00F03486" w:rsidRDefault="00C277F5" w:rsidP="00C277F5">
      <w:pPr>
        <w:tabs>
          <w:tab w:val="left" w:pos="851"/>
        </w:tabs>
        <w:ind w:firstLine="567"/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F03486">
        <w:rPr>
          <w:b/>
          <w:bCs/>
          <w:sz w:val="26"/>
          <w:szCs w:val="26"/>
          <w:bdr w:val="none" w:sz="0" w:space="0" w:color="auto" w:frame="1"/>
        </w:rPr>
        <w:t>5. Порядок подведения итогов Конкурса</w:t>
      </w:r>
    </w:p>
    <w:p w:rsidR="00C277F5" w:rsidRPr="00F03486" w:rsidRDefault="00C277F5" w:rsidP="00C277F5">
      <w:pPr>
        <w:tabs>
          <w:tab w:val="left" w:pos="851"/>
        </w:tabs>
        <w:ind w:firstLine="567"/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C277F5" w:rsidRPr="00F03486" w:rsidRDefault="00C277F5" w:rsidP="00C277F5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03486">
        <w:rPr>
          <w:sz w:val="26"/>
          <w:szCs w:val="26"/>
        </w:rPr>
        <w:t xml:space="preserve">5.1. Подведение итогов конкурса осуществляется конкурсной комиссией (Приложение 3 к Приказу) до 15 ноября 2017 года. </w:t>
      </w:r>
    </w:p>
    <w:p w:rsidR="00C277F5" w:rsidRPr="00F03486" w:rsidRDefault="00C277F5" w:rsidP="00C277F5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03486">
        <w:rPr>
          <w:sz w:val="26"/>
          <w:szCs w:val="26"/>
        </w:rPr>
        <w:t>5.2. Победители Конкурса награждаются дипломами и памятными призами.</w:t>
      </w:r>
    </w:p>
    <w:p w:rsidR="00C277F5" w:rsidRPr="00F03486" w:rsidRDefault="00C277F5" w:rsidP="00C277F5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03486">
        <w:rPr>
          <w:sz w:val="26"/>
          <w:szCs w:val="26"/>
        </w:rPr>
        <w:t xml:space="preserve">5.3. </w:t>
      </w:r>
      <w:proofErr w:type="gramStart"/>
      <w:r w:rsidRPr="00F03486">
        <w:rPr>
          <w:sz w:val="26"/>
          <w:szCs w:val="26"/>
        </w:rPr>
        <w:t>Отмеченный</w:t>
      </w:r>
      <w:proofErr w:type="gramEnd"/>
      <w:r w:rsidRPr="00F03486">
        <w:rPr>
          <w:sz w:val="26"/>
          <w:szCs w:val="26"/>
        </w:rPr>
        <w:t xml:space="preserve"> конкурсной комиссией работы, могут использоваться Министерством культуры Республики Хакасия для изготовления информационно-</w:t>
      </w:r>
      <w:proofErr w:type="spellStart"/>
      <w:r w:rsidRPr="00F03486">
        <w:rPr>
          <w:sz w:val="26"/>
          <w:szCs w:val="26"/>
        </w:rPr>
        <w:t>имиджевой</w:t>
      </w:r>
      <w:proofErr w:type="spellEnd"/>
      <w:r w:rsidRPr="00F03486">
        <w:rPr>
          <w:sz w:val="26"/>
          <w:szCs w:val="26"/>
        </w:rPr>
        <w:t xml:space="preserve"> продукции, в публикациях.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  <w:r w:rsidRPr="00F03486">
        <w:rPr>
          <w:sz w:val="26"/>
          <w:szCs w:val="26"/>
        </w:rPr>
        <w:lastRenderedPageBreak/>
        <w:t>5.3. Место и дата награждения определяется конкурсной комиссией, о чем будет сообщено дополнительно.</w:t>
      </w:r>
    </w:p>
    <w:p w:rsidR="00C277F5" w:rsidRPr="00F03486" w:rsidRDefault="00C277F5" w:rsidP="00C277F5">
      <w:pPr>
        <w:ind w:firstLine="567"/>
        <w:jc w:val="both"/>
        <w:rPr>
          <w:sz w:val="26"/>
          <w:szCs w:val="26"/>
        </w:rPr>
      </w:pPr>
    </w:p>
    <w:p w:rsidR="00C277F5" w:rsidRPr="00F03486" w:rsidRDefault="00C277F5" w:rsidP="00C277F5">
      <w:pPr>
        <w:ind w:firstLine="720"/>
        <w:jc w:val="center"/>
        <w:rPr>
          <w:b/>
          <w:sz w:val="26"/>
          <w:szCs w:val="26"/>
        </w:rPr>
      </w:pPr>
      <w:r w:rsidRPr="00F03486">
        <w:rPr>
          <w:b/>
          <w:sz w:val="26"/>
          <w:szCs w:val="26"/>
        </w:rPr>
        <w:t>6. Финансирование</w:t>
      </w:r>
    </w:p>
    <w:p w:rsidR="00C277F5" w:rsidRPr="00F03486" w:rsidRDefault="00C277F5" w:rsidP="00C277F5">
      <w:pPr>
        <w:ind w:firstLine="720"/>
        <w:jc w:val="center"/>
        <w:rPr>
          <w:b/>
          <w:sz w:val="26"/>
          <w:szCs w:val="26"/>
        </w:rPr>
      </w:pPr>
    </w:p>
    <w:p w:rsidR="00C277F5" w:rsidRPr="00F03486" w:rsidRDefault="00C277F5" w:rsidP="00C277F5">
      <w:pPr>
        <w:ind w:firstLine="720"/>
        <w:jc w:val="both"/>
        <w:rPr>
          <w:sz w:val="26"/>
          <w:szCs w:val="26"/>
        </w:rPr>
      </w:pPr>
      <w:r w:rsidRPr="00F03486">
        <w:rPr>
          <w:sz w:val="26"/>
          <w:szCs w:val="26"/>
        </w:rPr>
        <w:t>Финансирование Конкурса производится за счет средств государственной программы Республики Хакасия «Развитие внутреннего и въездного туризма в Республике Хакасия (2015 – 2020 годы)», утвержденной</w:t>
      </w:r>
      <w:r w:rsidRPr="00F03486">
        <w:rPr>
          <w:rFonts w:ascii="Calibri" w:hAnsi="Calibri"/>
          <w:sz w:val="22"/>
          <w:szCs w:val="22"/>
        </w:rPr>
        <w:t xml:space="preserve"> </w:t>
      </w:r>
      <w:r w:rsidRPr="00F03486">
        <w:rPr>
          <w:sz w:val="26"/>
          <w:szCs w:val="26"/>
        </w:rPr>
        <w:t>постановлением Правительства Республики Хакасия от 31.10.2014 N 558 (с последующими изменениями).</w:t>
      </w:r>
    </w:p>
    <w:p w:rsidR="00C277F5" w:rsidRPr="00F03486" w:rsidRDefault="00C277F5" w:rsidP="00C277F5">
      <w:pPr>
        <w:ind w:firstLine="720"/>
        <w:jc w:val="both"/>
        <w:rPr>
          <w:sz w:val="26"/>
          <w:szCs w:val="26"/>
        </w:rPr>
      </w:pPr>
    </w:p>
    <w:p w:rsidR="001904AB" w:rsidRDefault="001904AB"/>
    <w:sectPr w:rsidR="001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EC"/>
    <w:multiLevelType w:val="hybridMultilevel"/>
    <w:tmpl w:val="2F72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3762"/>
    <w:multiLevelType w:val="hybridMultilevel"/>
    <w:tmpl w:val="CA4076D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78143E3"/>
    <w:multiLevelType w:val="hybridMultilevel"/>
    <w:tmpl w:val="818C3B5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F5"/>
    <w:rsid w:val="001904AB"/>
    <w:rsid w:val="00C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Press_2</dc:creator>
  <cp:lastModifiedBy>Press_2</cp:lastModifiedBy>
  <cp:revision>1</cp:revision>
  <dcterms:created xsi:type="dcterms:W3CDTF">2017-10-13T08:15:00Z</dcterms:created>
  <dcterms:modified xsi:type="dcterms:W3CDTF">2017-10-13T08:15:00Z</dcterms:modified>
</cp:coreProperties>
</file>