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4" w:rsidRPr="00347AFE" w:rsidRDefault="000C6A72" w:rsidP="0034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FE">
        <w:rPr>
          <w:rFonts w:ascii="Times New Roman" w:hAnsi="Times New Roman" w:cs="Times New Roman"/>
          <w:sz w:val="24"/>
          <w:szCs w:val="24"/>
        </w:rPr>
        <w:t>Министерство культуры Республики Хакасия</w:t>
      </w:r>
    </w:p>
    <w:p w:rsidR="00BC1CE4" w:rsidRPr="00347AFE" w:rsidRDefault="00BC1CE4" w:rsidP="00347AFE">
      <w:pPr>
        <w:spacing w:after="0" w:line="240" w:lineRule="auto"/>
      </w:pPr>
    </w:p>
    <w:p w:rsidR="00BC1CE4" w:rsidRPr="00347AFE" w:rsidRDefault="00BC1CE4" w:rsidP="00347A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AF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BC1CE4" w:rsidRPr="00347AFE" w:rsidRDefault="00BC1CE4" w:rsidP="00347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t>предоставления государственной услуги «</w:t>
      </w:r>
      <w:r w:rsidR="00F948E3" w:rsidRPr="00347AFE">
        <w:rPr>
          <w:rFonts w:ascii="Times New Roman" w:hAnsi="Times New Roman"/>
          <w:sz w:val="26"/>
          <w:szCs w:val="26"/>
        </w:rPr>
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</w:t>
      </w:r>
      <w:r w:rsidRPr="00347AFE">
        <w:rPr>
          <w:rFonts w:ascii="Times New Roman" w:hAnsi="Times New Roman" w:cs="Times New Roman"/>
          <w:sz w:val="26"/>
          <w:szCs w:val="26"/>
        </w:rPr>
        <w:t>»</w:t>
      </w:r>
    </w:p>
    <w:p w:rsidR="00347AFE" w:rsidRPr="00347AFE" w:rsidRDefault="00347AFE" w:rsidP="00347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2AA" w:rsidRPr="00347AFE" w:rsidRDefault="005032AA" w:rsidP="00347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347AFE" w:rsidRPr="00347AFE" w:rsidTr="00BC1CE4">
        <w:tc>
          <w:tcPr>
            <w:tcW w:w="817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32AA" w:rsidRPr="00347AFE" w:rsidRDefault="005032AA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4076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Значение параметра/состояние</w:t>
            </w:r>
          </w:p>
        </w:tc>
      </w:tr>
      <w:tr w:rsidR="00347AFE" w:rsidRPr="00347AFE" w:rsidTr="00BC1CE4">
        <w:tc>
          <w:tcPr>
            <w:tcW w:w="817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BC1CE4" w:rsidRPr="00347AFE" w:rsidRDefault="00BC1CE4" w:rsidP="00347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7AFE" w:rsidRPr="00347AFE" w:rsidTr="00BC1CE4">
        <w:tc>
          <w:tcPr>
            <w:tcW w:w="817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</w:t>
            </w:r>
          </w:p>
        </w:tc>
      </w:tr>
      <w:tr w:rsidR="00347AFE" w:rsidRPr="00347AFE" w:rsidTr="00BC1CE4">
        <w:tc>
          <w:tcPr>
            <w:tcW w:w="817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BC1CE4" w:rsidRPr="00347AFE" w:rsidRDefault="00F948E3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1900000010000039492</w:t>
            </w:r>
          </w:p>
        </w:tc>
      </w:tr>
      <w:tr w:rsidR="00347AFE" w:rsidRPr="00347AFE" w:rsidTr="00BC1CE4">
        <w:tc>
          <w:tcPr>
            <w:tcW w:w="817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BC1CE4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BC1CE4" w:rsidRPr="00347AFE" w:rsidRDefault="00F948E3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/>
                <w:sz w:val="26"/>
                <w:szCs w:val="26"/>
              </w:rPr>
      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</w:t>
            </w:r>
          </w:p>
        </w:tc>
      </w:tr>
      <w:tr w:rsidR="00347AFE" w:rsidRPr="00347AFE" w:rsidTr="00BC1CE4">
        <w:tc>
          <w:tcPr>
            <w:tcW w:w="817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5032AA" w:rsidRPr="00347AFE" w:rsidRDefault="00F948E3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/>
                <w:sz w:val="26"/>
                <w:szCs w:val="26"/>
              </w:rPr>
      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</w:t>
            </w:r>
          </w:p>
        </w:tc>
      </w:tr>
      <w:tr w:rsidR="00347AFE" w:rsidRPr="00347AFE" w:rsidTr="00BC1CE4">
        <w:tc>
          <w:tcPr>
            <w:tcW w:w="817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5032AA" w:rsidRPr="00347AFE" w:rsidRDefault="00F948E3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 Министерства культуры Республики Хакасия </w:t>
            </w: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от 10.01.2014 № 01 «Об утверждении административного регламента по предоставлению Министерством культуры Республики Хакасия государственной услуги «</w:t>
            </w:r>
            <w:r w:rsidRPr="00347AFE">
              <w:rPr>
                <w:rFonts w:ascii="Times New Roman" w:hAnsi="Times New Roman"/>
                <w:sz w:val="26"/>
                <w:szCs w:val="26"/>
              </w:rPr>
              <w:t xml:space="preserve">Обеспечение исполнения запросов российских и иностранных граждан, а также лиц без гражданства, связанных с реализацией их законных прав и </w:t>
            </w:r>
            <w:r w:rsidRPr="00347AFE">
              <w:rPr>
                <w:rFonts w:ascii="Times New Roman" w:hAnsi="Times New Roman"/>
                <w:sz w:val="26"/>
                <w:szCs w:val="26"/>
              </w:rPr>
              <w:lastRenderedPageBreak/>
              <w:t>свобод, оформление в установленном порядке архивных справок, архивных выписок и архивных копий, направляемых в иностранные государства</w:t>
            </w: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47AFE" w:rsidRPr="00347AFE" w:rsidTr="00BC1CE4">
        <w:tc>
          <w:tcPr>
            <w:tcW w:w="817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678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76" w:type="dxa"/>
          </w:tcPr>
          <w:p w:rsidR="005032AA" w:rsidRPr="00347AFE" w:rsidRDefault="00F948E3" w:rsidP="00347AFE">
            <w:pPr>
              <w:pStyle w:val="aa"/>
              <w:numPr>
                <w:ilvl w:val="0"/>
                <w:numId w:val="1"/>
              </w:numPr>
              <w:ind w:left="0" w:firstLine="468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/>
                <w:sz w:val="26"/>
                <w:szCs w:val="26"/>
              </w:rPr>
      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</w:t>
            </w:r>
            <w:r w:rsidR="00926D0C" w:rsidRPr="00347A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47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577F" w:rsidRPr="00347AFE">
              <w:rPr>
                <w:rFonts w:ascii="Times New Roman" w:hAnsi="Times New Roman"/>
                <w:sz w:val="26"/>
                <w:szCs w:val="26"/>
              </w:rPr>
              <w:t>заверен</w:t>
            </w:r>
            <w:r w:rsidR="00926D0C" w:rsidRPr="00347AFE">
              <w:rPr>
                <w:rFonts w:ascii="Times New Roman" w:hAnsi="Times New Roman"/>
                <w:sz w:val="26"/>
                <w:szCs w:val="26"/>
              </w:rPr>
              <w:t>ные</w:t>
            </w:r>
            <w:r w:rsidRPr="00347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7AFE">
              <w:rPr>
                <w:rFonts w:ascii="Times New Roman" w:hAnsi="Times New Roman"/>
                <w:sz w:val="26"/>
                <w:szCs w:val="26"/>
              </w:rPr>
              <w:t>апостил</w:t>
            </w:r>
            <w:r w:rsidR="00926D0C" w:rsidRPr="00347AFE">
              <w:rPr>
                <w:rFonts w:ascii="Times New Roman" w:hAnsi="Times New Roman"/>
                <w:sz w:val="26"/>
                <w:szCs w:val="26"/>
              </w:rPr>
              <w:t>ем</w:t>
            </w:r>
            <w:proofErr w:type="spellEnd"/>
            <w:r w:rsidRPr="00347A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48E3" w:rsidRPr="00347AFE" w:rsidRDefault="00F948E3" w:rsidP="00347AFE">
            <w:pPr>
              <w:pStyle w:val="aa"/>
              <w:numPr>
                <w:ilvl w:val="0"/>
                <w:numId w:val="1"/>
              </w:numPr>
              <w:ind w:left="0" w:firstLine="468"/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/>
                <w:sz w:val="26"/>
                <w:szCs w:val="26"/>
              </w:rPr>
              <w:t xml:space="preserve"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 без </w:t>
            </w:r>
            <w:r w:rsidR="0068577F" w:rsidRPr="00347AFE">
              <w:rPr>
                <w:rFonts w:ascii="Times New Roman" w:hAnsi="Times New Roman"/>
                <w:sz w:val="26"/>
                <w:szCs w:val="26"/>
              </w:rPr>
              <w:t>заверения</w:t>
            </w:r>
            <w:r w:rsidRPr="00347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7AFE">
              <w:rPr>
                <w:rFonts w:ascii="Times New Roman" w:hAnsi="Times New Roman"/>
                <w:sz w:val="26"/>
                <w:szCs w:val="26"/>
              </w:rPr>
              <w:t>апостиля</w:t>
            </w:r>
            <w:proofErr w:type="spellEnd"/>
          </w:p>
        </w:tc>
      </w:tr>
      <w:tr w:rsidR="005032AA" w:rsidRPr="00347AFE" w:rsidTr="00BC1CE4">
        <w:tc>
          <w:tcPr>
            <w:tcW w:w="817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5032AA" w:rsidRPr="00347AFE" w:rsidRDefault="005032AA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5032AA" w:rsidRPr="00347AFE" w:rsidRDefault="00197739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285124" w:rsidRPr="00347AFE" w:rsidRDefault="00285124" w:rsidP="00347AFE">
      <w:pPr>
        <w:spacing w:after="0" w:line="240" w:lineRule="auto"/>
      </w:pPr>
    </w:p>
    <w:p w:rsidR="005E40A9" w:rsidRPr="00347AFE" w:rsidRDefault="005E40A9" w:rsidP="00347AFE">
      <w:pPr>
        <w:spacing w:after="0" w:line="240" w:lineRule="auto"/>
      </w:pPr>
    </w:p>
    <w:p w:rsidR="005E40A9" w:rsidRPr="00347AFE" w:rsidRDefault="005E40A9" w:rsidP="00347AFE">
      <w:pPr>
        <w:spacing w:after="0" w:line="240" w:lineRule="auto"/>
      </w:pPr>
    </w:p>
    <w:p w:rsidR="005E40A9" w:rsidRPr="00347AFE" w:rsidRDefault="005E40A9" w:rsidP="00347AFE">
      <w:pPr>
        <w:spacing w:after="0" w:line="240" w:lineRule="auto"/>
      </w:pPr>
    </w:p>
    <w:p w:rsidR="00E60CE6" w:rsidRPr="00347AFE" w:rsidRDefault="00E60CE6" w:rsidP="00347AFE">
      <w:pPr>
        <w:spacing w:after="0" w:line="240" w:lineRule="auto"/>
      </w:pPr>
    </w:p>
    <w:p w:rsidR="00E37F34" w:rsidRPr="00347AFE" w:rsidRDefault="00E37F34" w:rsidP="00347AFE">
      <w:pPr>
        <w:spacing w:after="0" w:line="240" w:lineRule="auto"/>
        <w:sectPr w:rsidR="00E37F34" w:rsidRPr="00347AFE" w:rsidSect="00285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418"/>
        <w:gridCol w:w="1134"/>
        <w:gridCol w:w="1985"/>
        <w:gridCol w:w="1133"/>
        <w:gridCol w:w="1134"/>
        <w:gridCol w:w="992"/>
        <w:gridCol w:w="1276"/>
        <w:gridCol w:w="992"/>
        <w:gridCol w:w="1134"/>
        <w:gridCol w:w="1134"/>
      </w:tblGrid>
      <w:tr w:rsidR="00347AFE" w:rsidRPr="00347AFE" w:rsidTr="00F716FD">
        <w:trPr>
          <w:trHeight w:val="699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F716FD" w:rsidRPr="00347AFE" w:rsidRDefault="00F716FD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716FD" w:rsidRPr="00347AFE" w:rsidRDefault="00F716FD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nil"/>
              <w:right w:val="nil"/>
            </w:tcBorders>
          </w:tcPr>
          <w:p w:rsidR="00F716FD" w:rsidRPr="00347AFE" w:rsidRDefault="00F716FD" w:rsidP="0034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Раздел 2. «Общие сведения об «</w:t>
            </w:r>
            <w:proofErr w:type="spellStart"/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подуслугах</w:t>
            </w:r>
            <w:proofErr w:type="spellEnd"/>
            <w:r w:rsidRPr="00347A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47AFE" w:rsidRPr="00347AFE" w:rsidTr="00926D0C">
        <w:trPr>
          <w:trHeight w:val="699"/>
        </w:trPr>
        <w:tc>
          <w:tcPr>
            <w:tcW w:w="392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926D0C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  <w:p w:rsidR="00926D0C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 отказа в приеме 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spellEnd"/>
          </w:p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985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</w:t>
            </w:r>
          </w:p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vMerge w:val="restart"/>
          </w:tcPr>
          <w:p w:rsidR="00926D0C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 приостановления предоставления</w:t>
            </w:r>
          </w:p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47AFE" w:rsidRPr="00347AFE" w:rsidTr="00926D0C">
        <w:trPr>
          <w:trHeight w:val="2081"/>
        </w:trPr>
        <w:tc>
          <w:tcPr>
            <w:tcW w:w="392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16FD" w:rsidRPr="00347AFE" w:rsidRDefault="00F716FD" w:rsidP="00347AFE">
            <w:pPr>
              <w:jc w:val="center"/>
              <w:rPr>
                <w:sz w:val="20"/>
                <w:szCs w:val="20"/>
              </w:rPr>
            </w:pPr>
          </w:p>
        </w:tc>
      </w:tr>
      <w:tr w:rsidR="00347AFE" w:rsidRPr="00347AFE" w:rsidTr="00926D0C">
        <w:trPr>
          <w:trHeight w:val="257"/>
        </w:trPr>
        <w:tc>
          <w:tcPr>
            <w:tcW w:w="392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716FD" w:rsidRPr="00347AFE" w:rsidRDefault="00F716FD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13</w:t>
            </w:r>
          </w:p>
        </w:tc>
      </w:tr>
      <w:tr w:rsidR="00347AFE" w:rsidRPr="00347AFE" w:rsidTr="00926D0C">
        <w:trPr>
          <w:trHeight w:val="257"/>
        </w:trPr>
        <w:tc>
          <w:tcPr>
            <w:tcW w:w="392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/>
                <w:sz w:val="18"/>
                <w:szCs w:val="18"/>
              </w:rPr>
              <w:t xml:space="preserve"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</w:t>
            </w:r>
            <w:r w:rsidRPr="00347AFE">
              <w:rPr>
                <w:rFonts w:ascii="Times New Roman" w:hAnsi="Times New Roman"/>
                <w:sz w:val="18"/>
                <w:szCs w:val="18"/>
              </w:rPr>
              <w:lastRenderedPageBreak/>
              <w:t>выписок и архивных копий, направляемых в иностранные государства</w:t>
            </w:r>
            <w:r w:rsidR="00926D0C" w:rsidRPr="00347AF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7AFE">
              <w:rPr>
                <w:rFonts w:ascii="Times New Roman" w:hAnsi="Times New Roman"/>
                <w:sz w:val="18"/>
                <w:szCs w:val="18"/>
              </w:rPr>
              <w:t xml:space="preserve"> заверен</w:t>
            </w:r>
            <w:r w:rsidR="00926D0C" w:rsidRPr="00347AFE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t>апостил</w:t>
            </w:r>
            <w:r w:rsidR="00926D0C" w:rsidRPr="00347AFE"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Запросы российских и иностранных граждан, а также лиц без гражданства и их представителей, поступившие в Министерство из-за рубежа через Консульский департамент МИД РФ  исполняются в течение 30 дней со дня их регистрации. В случае если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запрашиваемая заявителем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заявителя через Консульский департамент МИД РФ, либо письмом на почтовый или электронный адрес заявителя, о продлении срока исполнения запроса, но не более чем на 30 дней.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Запросы российских и иностранных граждан, а также лиц без гражданства и их представителей, поступившие в Министерство из-за рубежа через Консульский департамент МИД РФ  исполняются в течение 30 дней со дня их регистрации. В случае если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запрашиваемая заявителем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заявителя через Консульский департамент МИД РФ, либо письмом на почтовый или электронный адрес заявителя, о продлении срока исполнения запроса, но не более чем на 30 дней.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85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предоставлении государственной услуги отказывается, если: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в  запросе заявителя не указаны фамилия или почтовый адрес заявителя, по которому должен быть направлен ответ. В этом случае ответ на запрос не дается;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 -  текст запроса заявителя не поддается прочтению. В этом случае ответ на запрос не дается и он не подлежит направлению на рассмотрение в соответствующий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или государственный архив по принадлежности документов, о чем в течение 7 дней со дня регистрации запроса сообщается заявителю, направившему запрос, если его фамилия и почтовый  адрес поддаются прочтению.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отсутствуют необходимые сведения для проведения поисковой работы;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тайну. Заявителю сообщается о невозможности дать ответ по существу запроса в связи с недопустимостью разглашения запрашиваемых сведений. 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запрос заявителя содержит вопрос, на который заявителю неоднократно давались письменные ответы по существу, при этом в запросе не приводятся новые доводы и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обстоятельства. Министр, заместитель Министра – начальник отдела по делам архивов вправе принять решение о безосновательности очередного запроса и прекращении переписки с заявителем. О данном решении уведомляется заявитель, направивший запрос;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в запросе содержатся нецензурные либо оскорбительные выражения, угрозы жизни, здоровью и имуществу должностного лица, а также членов его семьи. Заявителю, направившему обращение, сообщается о недопустимости злоупотребления правом;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в запросе обжалуется судебное решение. В этом случае запрос  в течение 7 дней со дня регистрации возвращается заявителю с разъяснением порядка обжалования данного судебного решения.</w:t>
            </w:r>
          </w:p>
          <w:p w:rsidR="00526FC8" w:rsidRPr="00347AFE" w:rsidRDefault="00526FC8" w:rsidP="00347AFE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3B54" w:rsidRPr="00347AFE" w:rsidRDefault="00903B54" w:rsidP="00347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2500 за каждый документ</w:t>
            </w:r>
          </w:p>
        </w:tc>
        <w:tc>
          <w:tcPr>
            <w:tcW w:w="1276" w:type="dxa"/>
          </w:tcPr>
          <w:p w:rsidR="00526FC8" w:rsidRPr="00347AFE" w:rsidRDefault="00F07874" w:rsidP="00347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Налоговый кодекс Российской Федерации </w:t>
            </w:r>
            <w:hyperlink r:id="rId9" w:history="1">
              <w:proofErr w:type="spellStart"/>
              <w:r w:rsidRPr="00347AFE">
                <w:rPr>
                  <w:rFonts w:ascii="Times New Roman" w:eastAsia="Batang" w:hAnsi="Times New Roman" w:cs="Times New Roman"/>
                  <w:sz w:val="18"/>
                  <w:szCs w:val="18"/>
                  <w:lang w:eastAsia="ko-KR"/>
                </w:rPr>
                <w:t>пп</w:t>
              </w:r>
              <w:proofErr w:type="spellEnd"/>
              <w:r w:rsidRPr="00347AFE">
                <w:rPr>
                  <w:rFonts w:ascii="Times New Roman" w:eastAsia="Batang" w:hAnsi="Times New Roman" w:cs="Times New Roman"/>
                  <w:sz w:val="18"/>
                  <w:szCs w:val="18"/>
                  <w:lang w:eastAsia="ko-KR"/>
                </w:rPr>
                <w:t>. 48 п. 1 ст. 333.33</w:t>
              </w:r>
            </w:hyperlink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«</w:t>
            </w:r>
            <w:r w:rsidRPr="00347AF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Размеры государственной пошлины за государственную регистрацию, а также за совершение прочих юридически значимых действий» </w:t>
            </w:r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992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Федеральное архивное агентство;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Консульский департамент МИД РФ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562783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62783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в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="00562783" w:rsidRPr="00347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6FC8" w:rsidRPr="00347AFE" w:rsidRDefault="0056278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иные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способы, предусмотренные МФЦ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lastRenderedPageBreak/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представителя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526FC8" w:rsidRPr="00347AFE" w:rsidRDefault="00526FC8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</w:tr>
      <w:tr w:rsidR="00526FC8" w:rsidRPr="00347AFE" w:rsidTr="00926D0C">
        <w:trPr>
          <w:trHeight w:val="257"/>
        </w:trPr>
        <w:tc>
          <w:tcPr>
            <w:tcW w:w="392" w:type="dxa"/>
          </w:tcPr>
          <w:p w:rsidR="00526FC8" w:rsidRPr="00347AFE" w:rsidRDefault="00526FC8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526FC8" w:rsidRPr="00347AFE" w:rsidRDefault="00526FC8" w:rsidP="00347AFE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/>
                <w:sz w:val="18"/>
                <w:szCs w:val="18"/>
              </w:rPr>
              <w:t xml:space="preserve">Обеспечение исполнения запросов российских и </w:t>
            </w:r>
            <w:r w:rsidRPr="00347A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 без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t>заверениея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t>апостиля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26FC8" w:rsidRPr="00347AFE" w:rsidRDefault="00526FC8" w:rsidP="00347AF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Запросы российских и иностранных граждан, а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также лиц без гражданства и их представителей, поступившие в Министерство из-за рубежа через Консульский департамент МИД РФ  исполняются в течение 30 дней со дня их регистрации. В случае если запрашиваемая заявителем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заявителя через Консульский департамент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МИД РФ, либо письмом на почтовый или электронный адрес заявителя, о продлении срока исполнения запроса, но не более чем на 30 дней.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Запросы российских и иностранных граждан, а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также лиц без гражданства и их представителей, поступившие в Министерство из-за рубежа через Консульский департамент МИД РФ  исполняются в течение 30 дней со дня их регистрации. В случае если запрашиваемая заявителем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заявителя через Консульский департамент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МИД РФ, либо письмом на почтовый или электронный адрес заявителя, о продлении срока исполнения запроса, но не более чем на 30 дней.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26FC8" w:rsidRPr="00347AFE" w:rsidRDefault="00526FC8" w:rsidP="00347AF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C8" w:rsidRPr="00347AFE" w:rsidRDefault="00526FC8" w:rsidP="00347AFE"/>
        </w:tc>
        <w:tc>
          <w:tcPr>
            <w:tcW w:w="1985" w:type="dxa"/>
          </w:tcPr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предоставлении государственной услуги отказывается, если: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запросе заявителя не указаны фамилия или почтовый адрес заявителя, по которому должен быть направлен ответ. В этом случае ответ на запрос не дается;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 -  текст запроса заявителя не поддается прочтению. В этом случае ответ на запрос не дается и он не подлежит направлению на рассмотрение в соответствующий муниципальный или государственный архив по принадлежности документов, о чем в течение 7 дней со дня регистрации запроса сообщается заявителю, направившему запрос, если его фамилия и почтовый  адрес поддаются прочтению.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отсутствуют необходимые сведения для проведения поисковой работы;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тайну.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Заявителю сообщается о невозможности дать ответ по существу запроса в связи с недопустимостью разглашения запрашиваемых сведений. </w:t>
            </w:r>
          </w:p>
          <w:p w:rsidR="00526FC8" w:rsidRPr="00347AFE" w:rsidRDefault="00526FC8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запрос заявителя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Министр, заместитель Министра – начальник отдела по делам архивов вправе принять решение о безосновательности очередного запроса и прекращении переписки с заявителем. О данном решении уведомляется заявитель, направивший запрос;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в запросе содержатся нецензурные либо оскорбительные выражения, угрозы жизни, здоровью и имуществу должностного лица, а также членов его семьи. Заявителю, направившему обращение, сообщается о недопустимости злоупотребления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правом;</w:t>
            </w:r>
          </w:p>
          <w:p w:rsidR="00526FC8" w:rsidRPr="00347AFE" w:rsidRDefault="00526FC8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в запросе обжалуется судебное решение. В этом случае запрос  в течение 7 дней со дня регистрации возвращается заявителю с разъяснением порядка обжалования данного судебного решения.</w:t>
            </w:r>
          </w:p>
          <w:p w:rsidR="00526FC8" w:rsidRPr="00347AFE" w:rsidRDefault="00526FC8" w:rsidP="00347AFE">
            <w:pPr>
              <w:ind w:firstLine="709"/>
              <w:jc w:val="both"/>
            </w:pPr>
          </w:p>
        </w:tc>
        <w:tc>
          <w:tcPr>
            <w:tcW w:w="1133" w:type="dxa"/>
          </w:tcPr>
          <w:p w:rsidR="00526FC8" w:rsidRPr="00347AFE" w:rsidRDefault="00526FC8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526FC8" w:rsidRPr="00347AFE" w:rsidRDefault="00526FC8" w:rsidP="00347AFE">
            <w:pPr>
              <w:jc w:val="center"/>
            </w:pPr>
            <w:r w:rsidRPr="00347AFE">
              <w:t>-</w:t>
            </w:r>
          </w:p>
        </w:tc>
        <w:tc>
          <w:tcPr>
            <w:tcW w:w="992" w:type="dxa"/>
          </w:tcPr>
          <w:p w:rsidR="00526FC8" w:rsidRPr="00347AFE" w:rsidRDefault="00526FC8" w:rsidP="0034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bCs/>
                <w:sz w:val="18"/>
                <w:szCs w:val="18"/>
              </w:rPr>
              <w:t>За предоставление государст</w:t>
            </w:r>
            <w:r w:rsidRPr="00347A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венной услуги государственная пошлина или иная плата не взимаются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6FC8" w:rsidRPr="00347AFE" w:rsidRDefault="00526FC8" w:rsidP="00347AFE"/>
        </w:tc>
        <w:tc>
          <w:tcPr>
            <w:tcW w:w="1276" w:type="dxa"/>
          </w:tcPr>
          <w:p w:rsidR="00526FC8" w:rsidRPr="00347AFE" w:rsidRDefault="00526FC8" w:rsidP="00347AFE">
            <w:pPr>
              <w:jc w:val="center"/>
            </w:pPr>
            <w:r w:rsidRPr="00347AFE">
              <w:lastRenderedPageBreak/>
              <w:t>-</w:t>
            </w:r>
          </w:p>
        </w:tc>
        <w:tc>
          <w:tcPr>
            <w:tcW w:w="992" w:type="dxa"/>
          </w:tcPr>
          <w:p w:rsidR="00526FC8" w:rsidRPr="00347AFE" w:rsidRDefault="00526FC8" w:rsidP="00347AFE">
            <w:pPr>
              <w:jc w:val="center"/>
            </w:pPr>
            <w:r w:rsidRPr="00347AFE">
              <w:t>-</w:t>
            </w:r>
          </w:p>
        </w:tc>
        <w:tc>
          <w:tcPr>
            <w:tcW w:w="1134" w:type="dxa"/>
          </w:tcPr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Федеральное архивное агентство;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Консульский департамент МИД РФ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lastRenderedPageBreak/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через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заявителя;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526FC8" w:rsidRPr="00347AFE" w:rsidRDefault="00526FC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526FC8" w:rsidRPr="00347AFE" w:rsidRDefault="00526FC8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</w:tr>
    </w:tbl>
    <w:p w:rsidR="00D55FB9" w:rsidRPr="00347AFE" w:rsidRDefault="00D55FB9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F34" w:rsidRPr="00347AFE" w:rsidRDefault="00E37F34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t xml:space="preserve">Раздел 3. «Сведения о заявителях </w:t>
      </w:r>
      <w:r w:rsidR="0068577F" w:rsidRPr="00347A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8577F" w:rsidRPr="00347AFE">
        <w:rPr>
          <w:rFonts w:ascii="Times New Roman" w:hAnsi="Times New Roman" w:cs="Times New Roman"/>
          <w:sz w:val="26"/>
          <w:szCs w:val="26"/>
        </w:rPr>
        <w:t>под</w:t>
      </w:r>
      <w:r w:rsidRPr="00347AFE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Pr="00347AF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2127"/>
        <w:gridCol w:w="1842"/>
        <w:gridCol w:w="2127"/>
        <w:gridCol w:w="2551"/>
      </w:tblGrid>
      <w:tr w:rsidR="00347AFE" w:rsidRPr="00347AFE" w:rsidTr="00E37F34">
        <w:trPr>
          <w:trHeight w:val="257"/>
        </w:trPr>
        <w:tc>
          <w:tcPr>
            <w:tcW w:w="675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5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 соответствующей категории на получение </w:t>
            </w:r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</w:t>
            </w:r>
            <w:r w:rsidR="00A9567C"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ения на предоставление </w:t>
            </w:r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842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47AFE" w:rsidRPr="00347AFE" w:rsidTr="00E37F34">
        <w:trPr>
          <w:trHeight w:val="257"/>
        </w:trPr>
        <w:tc>
          <w:tcPr>
            <w:tcW w:w="675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37F34" w:rsidRPr="00347AFE" w:rsidRDefault="00E37F3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8</w:t>
            </w:r>
          </w:p>
        </w:tc>
      </w:tr>
      <w:tr w:rsidR="00E37F34" w:rsidRPr="00347AFE" w:rsidTr="00E37F34">
        <w:trPr>
          <w:trHeight w:val="257"/>
        </w:trPr>
        <w:tc>
          <w:tcPr>
            <w:tcW w:w="675" w:type="dxa"/>
          </w:tcPr>
          <w:p w:rsidR="00E37F34" w:rsidRPr="00347AFE" w:rsidRDefault="00E37F34" w:rsidP="00347AFE"/>
        </w:tc>
        <w:tc>
          <w:tcPr>
            <w:tcW w:w="1864" w:type="dxa"/>
          </w:tcPr>
          <w:p w:rsidR="00E37F34" w:rsidRPr="00347AFE" w:rsidRDefault="00AE18E4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Заявителями государственной услуги являются: проживающие за рубежом российские и иностранные граждане, а также лица без гражданства, их   представители, имеющие право в соответствии с законодательством Российской Федерации выступать от имени заявителя по доверенности</w:t>
            </w:r>
          </w:p>
        </w:tc>
        <w:tc>
          <w:tcPr>
            <w:tcW w:w="2105" w:type="dxa"/>
          </w:tcPr>
          <w:p w:rsidR="00E37F34" w:rsidRPr="00347AFE" w:rsidRDefault="00F87ABD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личность</w:t>
            </w:r>
            <w:r w:rsidR="00A9567C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F34" w:rsidRPr="00347AFE" w:rsidRDefault="00187C1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E37F34" w:rsidRPr="00347AFE" w:rsidRDefault="00187C1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42" w:type="dxa"/>
          </w:tcPr>
          <w:p w:rsidR="00E37F34" w:rsidRPr="00347AFE" w:rsidRDefault="00187C1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37F34" w:rsidRPr="00347AFE" w:rsidRDefault="00187C1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551" w:type="dxa"/>
          </w:tcPr>
          <w:p w:rsidR="00187C11" w:rsidRPr="00347AFE" w:rsidRDefault="00187C11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в соответствии с </w:t>
            </w:r>
            <w:hyperlink r:id="rId10" w:history="1">
              <w:r w:rsidRPr="00347AFE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подтверждающее полномочия на осуществление действий от имени заявителя. </w:t>
            </w:r>
          </w:p>
          <w:p w:rsidR="00E37F34" w:rsidRPr="00347AFE" w:rsidRDefault="00E37F34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A02" w:rsidRPr="00347AFE" w:rsidRDefault="00585A02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6B4" w:rsidRPr="00347AFE" w:rsidRDefault="005D56B4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lastRenderedPageBreak/>
        <w:t xml:space="preserve">Раздел 4. «Документы, предоставляемые заявителем для получения </w:t>
      </w:r>
      <w:r w:rsidR="0068577F" w:rsidRPr="00347A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8577F" w:rsidRPr="00347AFE">
        <w:rPr>
          <w:rFonts w:ascii="Times New Roman" w:hAnsi="Times New Roman" w:cs="Times New Roman"/>
          <w:sz w:val="26"/>
          <w:szCs w:val="26"/>
        </w:rPr>
        <w:t>подуслуг</w:t>
      </w:r>
      <w:proofErr w:type="spellEnd"/>
      <w:r w:rsidR="0068577F" w:rsidRPr="00347AF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1701"/>
        <w:gridCol w:w="2552"/>
        <w:gridCol w:w="1843"/>
        <w:gridCol w:w="2551"/>
      </w:tblGrid>
      <w:tr w:rsidR="00347AFE" w:rsidRPr="00347AFE" w:rsidTr="0061447C">
        <w:trPr>
          <w:trHeight w:val="257"/>
        </w:trPr>
        <w:tc>
          <w:tcPr>
            <w:tcW w:w="675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05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документов, которые предоставляет заявитель для получения </w:t>
            </w:r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68577F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551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47AFE" w:rsidRPr="00347AFE" w:rsidTr="0061447C">
        <w:trPr>
          <w:trHeight w:val="257"/>
        </w:trPr>
        <w:tc>
          <w:tcPr>
            <w:tcW w:w="675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D56B4" w:rsidRPr="00347AFE" w:rsidRDefault="005D56B4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8</w:t>
            </w:r>
          </w:p>
        </w:tc>
      </w:tr>
      <w:tr w:rsidR="0061447C" w:rsidRPr="00347AFE" w:rsidTr="0061447C">
        <w:trPr>
          <w:trHeight w:val="257"/>
        </w:trPr>
        <w:tc>
          <w:tcPr>
            <w:tcW w:w="675" w:type="dxa"/>
          </w:tcPr>
          <w:p w:rsidR="0061447C" w:rsidRPr="00347AFE" w:rsidRDefault="0061447C" w:rsidP="00347AFE"/>
        </w:tc>
        <w:tc>
          <w:tcPr>
            <w:tcW w:w="1864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2105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письменный запрос заявителя;</w:t>
            </w:r>
          </w:p>
          <w:p w:rsidR="0061447C" w:rsidRPr="00347AFE" w:rsidRDefault="0061447C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если запрос подается через представителя заявителя, представляется, оформленная в соответствии с </w:t>
            </w:r>
            <w:hyperlink r:id="rId11" w:history="1">
              <w:r w:rsidRPr="00347AFE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доверенность, подтверждающая полномочия на осуществление действий от имени заявителя. </w:t>
            </w:r>
          </w:p>
          <w:p w:rsidR="0061447C" w:rsidRPr="00347AFE" w:rsidRDefault="0061447C" w:rsidP="00347AFE"/>
        </w:tc>
        <w:tc>
          <w:tcPr>
            <w:tcW w:w="2268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Оригинал, 1 (один) экземпляр</w:t>
            </w:r>
          </w:p>
        </w:tc>
        <w:tc>
          <w:tcPr>
            <w:tcW w:w="1701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Запрос должен содержать:</w:t>
            </w:r>
          </w:p>
          <w:p w:rsidR="00267976" w:rsidRPr="00347AFE" w:rsidRDefault="00267976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наименование Министерства, в которое направляется запрос заявителя, либо фамилию, имя, отчество соответствующего должностного лица Министерства, либо должность соответствующего лица Министерства;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фамилию, имя, отчество заявителя (последнее – при наличии, если были изменения фамилии, имени –  указать их);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почтовый адрес заявителя;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интересующие заявителя сведения и хронологические рамки запрашиваемой информации;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личную подпись заявителя;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дату подписания заявления.</w:t>
            </w:r>
            <w:r w:rsidRPr="00347A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67976" w:rsidRPr="00347AFE" w:rsidRDefault="00267976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 запросу могут быть приложены ксерокопии трудовой книжки, других документов, связанных с темой запроса.</w:t>
            </w:r>
          </w:p>
          <w:p w:rsidR="00267976" w:rsidRPr="00347AFE" w:rsidRDefault="00267976" w:rsidP="00347AF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Запрос заявителя,  направленный в форме электронного документа,  должен содержать фамилию, имя, отчество (последнее - при наличии,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если были изменения фамилии, имени – 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указать их)</w:t>
            </w:r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интересующие заявителя сведения и хронологические рамки запрашиваемой информации.</w:t>
            </w:r>
            <w:r w:rsidRPr="00347AF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267976" w:rsidRPr="00347AFE" w:rsidRDefault="00267976" w:rsidP="00347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запрос подается через представителя заявителя, представляется, оформленная в соответствии с </w:t>
            </w:r>
            <w:hyperlink r:id="rId12" w:history="1">
              <w:r w:rsidRPr="00347AFE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доверенность, подтверждающая полномочия на осуществление действий от имени заявителя. </w:t>
            </w:r>
          </w:p>
          <w:p w:rsidR="0061447C" w:rsidRPr="00347AFE" w:rsidRDefault="0061447C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2551" w:type="dxa"/>
          </w:tcPr>
          <w:p w:rsidR="0061447C" w:rsidRPr="00347AFE" w:rsidRDefault="0061447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</w:tbl>
    <w:p w:rsidR="00FD4ECE" w:rsidRPr="00347AFE" w:rsidRDefault="00FD4ECE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44A8" w:rsidRPr="00347AFE" w:rsidRDefault="002D44A8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4"/>
        <w:gridCol w:w="1985"/>
        <w:gridCol w:w="1417"/>
        <w:gridCol w:w="1560"/>
        <w:gridCol w:w="1417"/>
        <w:gridCol w:w="1559"/>
      </w:tblGrid>
      <w:tr w:rsidR="00347AFE" w:rsidRPr="00347AFE" w:rsidTr="00500CBC">
        <w:trPr>
          <w:trHeight w:val="257"/>
        </w:trPr>
        <w:tc>
          <w:tcPr>
            <w:tcW w:w="1668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5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 наименование вида сведений</w:t>
            </w:r>
          </w:p>
        </w:tc>
        <w:tc>
          <w:tcPr>
            <w:tcW w:w="1560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 межведомственного информационного взаимодействия  </w:t>
            </w:r>
          </w:p>
        </w:tc>
        <w:tc>
          <w:tcPr>
            <w:tcW w:w="1417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47AFE" w:rsidRPr="00347AFE" w:rsidTr="00500CBC">
        <w:trPr>
          <w:trHeight w:val="257"/>
        </w:trPr>
        <w:tc>
          <w:tcPr>
            <w:tcW w:w="1668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00CBC" w:rsidRPr="00347AFE" w:rsidRDefault="00500CBC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9</w:t>
            </w:r>
          </w:p>
        </w:tc>
      </w:tr>
      <w:tr w:rsidR="00500CBC" w:rsidRPr="00347AFE" w:rsidTr="00500CBC">
        <w:trPr>
          <w:trHeight w:val="257"/>
        </w:trPr>
        <w:tc>
          <w:tcPr>
            <w:tcW w:w="1668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00CBC" w:rsidRPr="00347AFE" w:rsidRDefault="0015755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030D" w:rsidRPr="00347AFE" w:rsidRDefault="00E2030D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lastRenderedPageBreak/>
        <w:t xml:space="preserve">Раздел 6. Результат </w:t>
      </w:r>
      <w:r w:rsidR="006B64A6" w:rsidRPr="00347A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B64A6" w:rsidRPr="00347AFE">
        <w:rPr>
          <w:rFonts w:ascii="Times New Roman" w:hAnsi="Times New Roman" w:cs="Times New Roman"/>
          <w:sz w:val="26"/>
          <w:szCs w:val="26"/>
        </w:rPr>
        <w:t>под</w:t>
      </w:r>
      <w:r w:rsidRPr="00347AFE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6B64A6" w:rsidRPr="00347AF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84"/>
        <w:gridCol w:w="2126"/>
        <w:gridCol w:w="1767"/>
        <w:gridCol w:w="1843"/>
        <w:gridCol w:w="1559"/>
        <w:gridCol w:w="1701"/>
        <w:gridCol w:w="1276"/>
        <w:gridCol w:w="1276"/>
      </w:tblGrid>
      <w:tr w:rsidR="00347AFE" w:rsidRPr="00347AFE" w:rsidTr="00A31960">
        <w:trPr>
          <w:trHeight w:val="257"/>
        </w:trPr>
        <w:tc>
          <w:tcPr>
            <w:tcW w:w="534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Документ/ документы, являющийся (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 являющемуся (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</w:p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843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 являющегося (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(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47AFE" w:rsidRPr="00347AFE" w:rsidTr="00A31960">
        <w:trPr>
          <w:trHeight w:val="257"/>
        </w:trPr>
        <w:tc>
          <w:tcPr>
            <w:tcW w:w="534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6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347AFE" w:rsidRPr="00347AFE" w:rsidTr="00A31960">
        <w:trPr>
          <w:trHeight w:val="257"/>
        </w:trPr>
        <w:tc>
          <w:tcPr>
            <w:tcW w:w="534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31960" w:rsidRPr="00347AFE" w:rsidRDefault="00A31960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10</w:t>
            </w:r>
          </w:p>
        </w:tc>
      </w:tr>
      <w:tr w:rsidR="00347AFE" w:rsidRPr="00347AFE" w:rsidTr="00A31960">
        <w:trPr>
          <w:trHeight w:val="257"/>
        </w:trPr>
        <w:tc>
          <w:tcPr>
            <w:tcW w:w="534" w:type="dxa"/>
          </w:tcPr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/>
                <w:sz w:val="18"/>
                <w:szCs w:val="18"/>
              </w:rPr>
      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</w:t>
            </w:r>
            <w:r w:rsidRPr="00347A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ые государства с заверением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t>апостиля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6513" w:rsidRPr="00347AFE" w:rsidRDefault="00856513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Результатом являются: архивные справки, архивные выписки, архивные копии,  заверенные 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апостилем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 порядке; информационные письма об отсутствии сведений по запросу заявителей. </w:t>
            </w:r>
          </w:p>
          <w:p w:rsidR="00856513" w:rsidRPr="00347AFE" w:rsidRDefault="00856513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Архивная справка и архивная выписка должны быть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выполнены на бланке, подписаны руководителем и</w:t>
            </w:r>
          </w:p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заверены гербовой печатью.</w:t>
            </w:r>
          </w:p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Подлинные архивные документы российским и иностранным гражданам, а также лицам без гражданства не направляются. Вместо подлинников высылаются архивные справки, архивные выписки или архивные копии 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истребуемых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документов.</w:t>
            </w:r>
          </w:p>
          <w:p w:rsidR="00856513" w:rsidRPr="00347AFE" w:rsidRDefault="00856513" w:rsidP="0034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559A5" w:rsidRPr="00347AFE" w:rsidRDefault="002559A5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Положительный результат - информационные письма с приложением архивных справок, архивных выписок, архивных копий.</w:t>
            </w:r>
          </w:p>
          <w:p w:rsidR="002559A5" w:rsidRPr="00347AFE" w:rsidRDefault="002559A5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результат - информационные письма об отсутствии запрашиваемых сведений по запросу заявителей; </w:t>
            </w:r>
          </w:p>
          <w:p w:rsidR="002559A5" w:rsidRPr="00347AFE" w:rsidRDefault="002559A5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</w:t>
            </w:r>
          </w:p>
          <w:p w:rsidR="00856513" w:rsidRPr="00347AFE" w:rsidRDefault="002559A5" w:rsidP="00347AFE">
            <w:pPr>
              <w:jc w:val="both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услуги с указанием причины отказа.</w:t>
            </w:r>
          </w:p>
        </w:tc>
        <w:tc>
          <w:tcPr>
            <w:tcW w:w="1843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представителя заявителя;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856513" w:rsidRPr="00347AFE" w:rsidRDefault="00856513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  <w:tc>
          <w:tcPr>
            <w:tcW w:w="127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государственном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архивах -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до востребования,</w:t>
            </w:r>
          </w:p>
          <w:p w:rsidR="00856513" w:rsidRPr="00347AFE" w:rsidRDefault="00856513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но не более 5 лет</w:t>
            </w:r>
          </w:p>
        </w:tc>
        <w:tc>
          <w:tcPr>
            <w:tcW w:w="127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30 календарных дней,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затем документы возвращаются в Министерство культуры Республики Хакасия</w:t>
            </w:r>
          </w:p>
          <w:p w:rsidR="00856513" w:rsidRPr="00347AFE" w:rsidRDefault="00856513" w:rsidP="00347AFE"/>
        </w:tc>
      </w:tr>
      <w:tr w:rsidR="00856513" w:rsidRPr="00347AFE" w:rsidTr="00A31960">
        <w:trPr>
          <w:trHeight w:val="272"/>
        </w:trPr>
        <w:tc>
          <w:tcPr>
            <w:tcW w:w="534" w:type="dxa"/>
          </w:tcPr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</w:tcPr>
          <w:p w:rsidR="00856513" w:rsidRPr="00347AFE" w:rsidRDefault="00856513" w:rsidP="00347AFE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/>
                <w:sz w:val="18"/>
                <w:szCs w:val="18"/>
              </w:rPr>
              <w:t xml:space="preserve"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 без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t>заверениея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7AFE">
              <w:rPr>
                <w:rFonts w:ascii="Times New Roman" w:hAnsi="Times New Roman"/>
                <w:sz w:val="18"/>
                <w:szCs w:val="18"/>
              </w:rPr>
              <w:lastRenderedPageBreak/>
              <w:t>апостиля</w:t>
            </w:r>
            <w:proofErr w:type="spellEnd"/>
            <w:r w:rsidRPr="00347A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6513" w:rsidRPr="00347AFE" w:rsidRDefault="00856513" w:rsidP="00347AFE"/>
        </w:tc>
        <w:tc>
          <w:tcPr>
            <w:tcW w:w="1384" w:type="dxa"/>
          </w:tcPr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Результатом предоставления государственной услуги являются: информационные письма с приложением архивных справок, архивных выписок, архивных копий, информационные письма об отсутствии сведений по запросу заявителей.</w:t>
            </w:r>
          </w:p>
          <w:p w:rsidR="00856513" w:rsidRPr="00347AFE" w:rsidRDefault="00856513" w:rsidP="00347AFE"/>
        </w:tc>
        <w:tc>
          <w:tcPr>
            <w:tcW w:w="212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Архивная справка и архивная выписка должны быть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выполнены на бланке, подписаны руководителем и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заверены гербовой печатью.</w:t>
            </w:r>
          </w:p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Подлинные архивные документы российским и иностранным гражданам, а также лицам без гражданства не направляются. Вместо подлинников высылаются архивные справки, архивные выписки или архивные копии 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истребуемых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документов.</w:t>
            </w:r>
          </w:p>
          <w:p w:rsidR="00856513" w:rsidRPr="00347AFE" w:rsidRDefault="00856513" w:rsidP="00347AFE"/>
        </w:tc>
        <w:tc>
          <w:tcPr>
            <w:tcW w:w="1767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Положительный результат - информационные письма с приложением архивных справок, архивных выписок, архивных копий</w:t>
            </w:r>
            <w:r w:rsidR="002559A5" w:rsidRPr="00347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513" w:rsidRPr="00347AFE" w:rsidRDefault="00856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результат - информационные письма об отсутствии запрашиваемых сведений по запросу заявителей; 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услуги с указанием причины отказа.</w:t>
            </w:r>
          </w:p>
        </w:tc>
        <w:tc>
          <w:tcPr>
            <w:tcW w:w="1843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t>- Л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ичное обращение заявителя;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представителя заявителя;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почте;</w:t>
            </w:r>
          </w:p>
          <w:p w:rsidR="00856513" w:rsidRPr="00347AFE" w:rsidRDefault="00856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почте;</w:t>
            </w:r>
          </w:p>
          <w:p w:rsidR="00856513" w:rsidRPr="00347AFE" w:rsidRDefault="00856513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  <w:tc>
          <w:tcPr>
            <w:tcW w:w="127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государственном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архивах -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до востребования,</w:t>
            </w:r>
          </w:p>
          <w:p w:rsidR="00856513" w:rsidRPr="00347AFE" w:rsidRDefault="00856513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но не более 5 лет</w:t>
            </w:r>
          </w:p>
        </w:tc>
        <w:tc>
          <w:tcPr>
            <w:tcW w:w="1276" w:type="dxa"/>
          </w:tcPr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30 календарных дней,</w:t>
            </w:r>
          </w:p>
          <w:p w:rsidR="00856513" w:rsidRPr="00347AFE" w:rsidRDefault="00856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затем документы возвращаются в Министерство культуры Республики Хакасия</w:t>
            </w:r>
          </w:p>
          <w:p w:rsidR="00856513" w:rsidRPr="00347AFE" w:rsidRDefault="00856513" w:rsidP="00347AFE"/>
        </w:tc>
      </w:tr>
    </w:tbl>
    <w:p w:rsidR="00942517" w:rsidRPr="00347AFE" w:rsidRDefault="00942517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C05" w:rsidRPr="00347AFE" w:rsidRDefault="00221C05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AFE">
        <w:rPr>
          <w:rFonts w:ascii="Times New Roman" w:hAnsi="Times New Roman" w:cs="Times New Roman"/>
          <w:sz w:val="26"/>
          <w:szCs w:val="26"/>
        </w:rPr>
        <w:t xml:space="preserve">Раздел 7. Технологические процессы предоставления </w:t>
      </w:r>
      <w:r w:rsidR="001E73A2" w:rsidRPr="00347A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E73A2" w:rsidRPr="00347AFE">
        <w:rPr>
          <w:rFonts w:ascii="Times New Roman" w:hAnsi="Times New Roman" w:cs="Times New Roman"/>
          <w:sz w:val="26"/>
          <w:szCs w:val="26"/>
        </w:rPr>
        <w:t>под</w:t>
      </w:r>
      <w:r w:rsidRPr="00347AFE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1E73A2" w:rsidRPr="00347AF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410"/>
        <w:gridCol w:w="2268"/>
        <w:gridCol w:w="2693"/>
        <w:gridCol w:w="2693"/>
      </w:tblGrid>
      <w:tr w:rsidR="00347AFE" w:rsidRPr="00347AFE" w:rsidTr="001A0E10">
        <w:trPr>
          <w:trHeight w:val="257"/>
        </w:trPr>
        <w:tc>
          <w:tcPr>
            <w:tcW w:w="675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10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процедуры процесса  </w:t>
            </w:r>
          </w:p>
        </w:tc>
      </w:tr>
      <w:tr w:rsidR="00347AFE" w:rsidRPr="00347AFE" w:rsidTr="002F7968">
        <w:trPr>
          <w:trHeight w:val="356"/>
        </w:trPr>
        <w:tc>
          <w:tcPr>
            <w:tcW w:w="675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</w:tr>
      <w:tr w:rsidR="00347AFE" w:rsidRPr="00347AFE" w:rsidTr="00EC2AF4">
        <w:trPr>
          <w:trHeight w:val="356"/>
        </w:trPr>
        <w:tc>
          <w:tcPr>
            <w:tcW w:w="15417" w:type="dxa"/>
            <w:gridSpan w:val="7"/>
          </w:tcPr>
          <w:p w:rsidR="002D1D49" w:rsidRPr="00347AFE" w:rsidRDefault="002D1D49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1. Прием и регистрация заявления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2D1D49" w:rsidRPr="00347AFE" w:rsidRDefault="002D1D49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D1D49" w:rsidRPr="00347AFE" w:rsidRDefault="002D1D49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Проверка документа, удостоверяющего личность</w:t>
            </w:r>
          </w:p>
        </w:tc>
        <w:tc>
          <w:tcPr>
            <w:tcW w:w="2268" w:type="dxa"/>
          </w:tcPr>
          <w:p w:rsidR="002D1D49" w:rsidRPr="00347AFE" w:rsidRDefault="003001D5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соответствие документа, удостоверяющего личность нормативно установленным требованиям.</w:t>
            </w:r>
          </w:p>
        </w:tc>
        <w:tc>
          <w:tcPr>
            <w:tcW w:w="2410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 минута</w:t>
            </w:r>
          </w:p>
        </w:tc>
        <w:tc>
          <w:tcPr>
            <w:tcW w:w="2268" w:type="dxa"/>
          </w:tcPr>
          <w:p w:rsidR="002D1D49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2D1D49" w:rsidRPr="00347AFE" w:rsidRDefault="00FE590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347A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2D1D49" w:rsidRPr="00347AFE" w:rsidRDefault="003001D5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Проверка полномочий представителя заявителя</w:t>
            </w:r>
          </w:p>
        </w:tc>
        <w:tc>
          <w:tcPr>
            <w:tcW w:w="2268" w:type="dxa"/>
          </w:tcPr>
          <w:p w:rsidR="002D1D49" w:rsidRPr="00347AFE" w:rsidRDefault="003001D5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сведения в доверенности, правомочие лица, обратившегося за услугой, действовать от имени заявителя, либо проверяет</w:t>
            </w:r>
            <w:r w:rsidR="00536592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в документе, подтверждающем право лица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2D1D49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536592" w:rsidRPr="00347AFE" w:rsidRDefault="00FE590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347A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Проверка заполнения заявления либо заполнение заявления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проверяет соответствие заполненной заявителем формы заявления либо уточняет сведения, необходимые для ее заполнения и заполняет форму самостоятельно в АИС МФЦ. </w:t>
            </w:r>
          </w:p>
          <w:p w:rsidR="00DE60F3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Заполненная специалистом форма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заявления предлагается заявителю для проверки и подписания.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случае, если форма, заполненная самим заявителем не соответствует Требованиям к предоставлению услуги либо если часть информации в заявлении не заполнена, сотрудник МФЦ предлагает заполнить заявление самостоятельно в АИС МФЦ. В случае отказа заявителя от заполнения формы в АИС МФЦ, сотрудник МФЦ отказывает в приеме заявления.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минут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536592" w:rsidRPr="00347AFE" w:rsidRDefault="00FE5901" w:rsidP="00347AFE"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347A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6592" w:rsidRPr="00347AFE">
              <w:t>.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заполнено не в соответствии с Требованиями и заявитель отказывается заполнить его заново или сообщить сотруднику МФЦ сведения, необходимые для заполнения заявления,</w:t>
            </w:r>
            <w:r w:rsidRPr="00347AFE">
              <w:t xml:space="preserve">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а также в случае непредставления документов, удостоверяющих личность заявителя, представителя заявителя или  подтверждающих правомочия заявителя, сотрудник МФЦ уведомляет заявителя об отказе в приеме заявления и оформляет уведомление об отказе в приеме заявления в АИС МФЦ.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этом заявителю разъясняется его право на повторное обращение при условии правильного оформления заявления и представления документов, удостоверяющих личность, а также право на подачу жалобы  на действия сотрудника МФЦ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347AFE" w:rsidRDefault="001A0FCF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536592" w:rsidRPr="00347AFE" w:rsidRDefault="00F9612A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536592" w:rsidRPr="00347AFE" w:rsidRDefault="00FE590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347AF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осуществляет регистрацию заявления в АИС МФЦ, выдает заявителю расписку с указанием 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переченя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даты их получения, даты готовности результата предоставления услуги</w:t>
            </w:r>
          </w:p>
        </w:tc>
        <w:tc>
          <w:tcPr>
            <w:tcW w:w="2410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268" w:type="dxa"/>
          </w:tcPr>
          <w:p w:rsidR="00536592" w:rsidRPr="00347AFE" w:rsidRDefault="00536592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EC2AF4">
        <w:trPr>
          <w:trHeight w:val="257"/>
        </w:trPr>
        <w:tc>
          <w:tcPr>
            <w:tcW w:w="15417" w:type="dxa"/>
            <w:gridSpan w:val="7"/>
          </w:tcPr>
          <w:p w:rsidR="00295513" w:rsidRPr="00347AFE" w:rsidRDefault="00295513" w:rsidP="0034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2. Анализ тематики поступившего запроса заявителя и направление на исполнение в архивы республики, органы и организации по месту нахождения архивных документов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536592" w:rsidRPr="00347AFE" w:rsidRDefault="00FE5901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10" w:type="dxa"/>
          </w:tcPr>
          <w:p w:rsidR="00536592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Анализ тематики поступившего запроса</w:t>
            </w:r>
          </w:p>
        </w:tc>
        <w:tc>
          <w:tcPr>
            <w:tcW w:w="2268" w:type="dxa"/>
          </w:tcPr>
          <w:p w:rsidR="00295513" w:rsidRPr="00347AFE" w:rsidRDefault="00295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Сотрудник МФЦ осуществляет анализ тематики поступивших запросов с использованием имеющихся архивных справочников, содержащих сведения о местах хранения документов, необходимых для исполнения запросов заявителей. При этом определяется:</w:t>
            </w:r>
          </w:p>
          <w:p w:rsidR="00295513" w:rsidRPr="00347AFE" w:rsidRDefault="00295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правомочность получения пользователем запрашиваемой информации, содержащей сведения конфиденциального характера;</w:t>
            </w:r>
          </w:p>
          <w:p w:rsidR="00295513" w:rsidRPr="00347AFE" w:rsidRDefault="0029551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- местонахождение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архивных документов, необходимых для исполнения запроса заявителя;</w:t>
            </w:r>
          </w:p>
          <w:p w:rsidR="00295513" w:rsidRPr="00347AFE" w:rsidRDefault="00295513" w:rsidP="00347AFE">
            <w:pPr>
              <w:jc w:val="both"/>
              <w:rPr>
                <w:sz w:val="26"/>
                <w:szCs w:val="26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адреса архивов, органов и организаций, куда по принадлежности следует направить на исполнение запрос заявителя.</w:t>
            </w:r>
          </w:p>
          <w:p w:rsidR="00536592" w:rsidRPr="00347AFE" w:rsidRDefault="00536592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592" w:rsidRPr="00347AFE" w:rsidRDefault="001A0FCF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Нормативные правовые акты, регулирующие</w:t>
            </w:r>
          </w:p>
          <w:p w:rsidR="00295513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услуги;</w:t>
            </w:r>
          </w:p>
          <w:p w:rsidR="00536592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научно-справочный аппарат к архивным документам</w:t>
            </w:r>
          </w:p>
        </w:tc>
        <w:tc>
          <w:tcPr>
            <w:tcW w:w="2693" w:type="dxa"/>
          </w:tcPr>
          <w:p w:rsidR="00536592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536592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E5901" w:rsidRPr="00347A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92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Направление на исполнение в архивы республики, органы и организации по месту нахождения архивных документов</w:t>
            </w:r>
          </w:p>
        </w:tc>
        <w:tc>
          <w:tcPr>
            <w:tcW w:w="2268" w:type="dxa"/>
          </w:tcPr>
          <w:p w:rsidR="00536592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направляет </w:t>
            </w:r>
            <w:r w:rsidR="00800CEB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на исполнение 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t>в соответствующий государственный архив Республики Хакасия или муниципальный архив (архивные отделы), органы или организации по месту нахождения архивных документов</w:t>
            </w:r>
          </w:p>
        </w:tc>
        <w:tc>
          <w:tcPr>
            <w:tcW w:w="2410" w:type="dxa"/>
          </w:tcPr>
          <w:p w:rsidR="00536592" w:rsidRPr="00347AFE" w:rsidRDefault="00295513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268" w:type="dxa"/>
          </w:tcPr>
          <w:p w:rsidR="00536592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347AFE" w:rsidRDefault="001A0FCF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  <w:p w:rsidR="001A0FCF" w:rsidRPr="00347AFE" w:rsidRDefault="001A0FCF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10549F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536592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AFE" w:rsidRPr="00347AFE" w:rsidTr="00EC2AF4">
        <w:trPr>
          <w:trHeight w:val="257"/>
        </w:trPr>
        <w:tc>
          <w:tcPr>
            <w:tcW w:w="15417" w:type="dxa"/>
            <w:gridSpan w:val="7"/>
          </w:tcPr>
          <w:p w:rsidR="00295513" w:rsidRPr="00347AFE" w:rsidRDefault="00295513" w:rsidP="0034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ответов заявителям</w:t>
            </w:r>
          </w:p>
        </w:tc>
      </w:tr>
      <w:tr w:rsidR="00347AFE" w:rsidRPr="00347AFE" w:rsidTr="001A0E10">
        <w:trPr>
          <w:trHeight w:val="257"/>
        </w:trPr>
        <w:tc>
          <w:tcPr>
            <w:tcW w:w="675" w:type="dxa"/>
          </w:tcPr>
          <w:p w:rsidR="00295513" w:rsidRPr="00347AFE" w:rsidRDefault="0010549F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295513" w:rsidRPr="00347AFE" w:rsidRDefault="00800CEB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Выдача ответа заявителю</w:t>
            </w:r>
          </w:p>
        </w:tc>
        <w:tc>
          <w:tcPr>
            <w:tcW w:w="2268" w:type="dxa"/>
          </w:tcPr>
          <w:p w:rsidR="00F9612A" w:rsidRPr="00347AFE" w:rsidRDefault="00F9612A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Сотрудник МФЦ подписывает и ставит печать МФЦ на документе, содержащий результат услуги, выдает результат предоставления услуги заявителю или его представителю и проставляет отметку о выдаче результата предоставления услуги в АИС МФЦ</w:t>
            </w:r>
            <w:r w:rsidR="00DE60F3" w:rsidRPr="00347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12A" w:rsidRPr="00347AFE" w:rsidRDefault="00800CEB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услуги являются 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</w:t>
            </w:r>
            <w:r w:rsidR="00F9612A"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обзоров архивных документов; информационные письма об отсутствии сведений по запросу заявителей.</w:t>
            </w:r>
          </w:p>
          <w:p w:rsidR="00295513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95513" w:rsidRPr="00347AFE" w:rsidRDefault="00DE60F3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800CEB"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268" w:type="dxa"/>
          </w:tcPr>
          <w:p w:rsidR="00295513" w:rsidRPr="00347AFE" w:rsidRDefault="00F9612A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347AFE" w:rsidRDefault="00F9612A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295513" w:rsidRPr="00347AFE" w:rsidRDefault="00800CEB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5513" w:rsidRPr="00347AFE" w:rsidTr="001A0E10">
        <w:trPr>
          <w:trHeight w:val="257"/>
        </w:trPr>
        <w:tc>
          <w:tcPr>
            <w:tcW w:w="675" w:type="dxa"/>
          </w:tcPr>
          <w:p w:rsidR="00295513" w:rsidRPr="00347AFE" w:rsidRDefault="002F6C5C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410" w:type="dxa"/>
          </w:tcPr>
          <w:p w:rsidR="00295513" w:rsidRPr="00347AFE" w:rsidRDefault="00800CEB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результата предоставления услуги заявителям в электронной форме</w:t>
            </w:r>
          </w:p>
        </w:tc>
        <w:tc>
          <w:tcPr>
            <w:tcW w:w="2268" w:type="dxa"/>
          </w:tcPr>
          <w:p w:rsidR="00295513" w:rsidRPr="00347AFE" w:rsidRDefault="00F9612A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В случае, если в заявлении указано на получение результата предоставления услуги по электронной почте, после формирования файла в формат PDF, сотрудник МФЦ  направляет данный файл на адрес электронной почты, указанный заявителем. В АИС МФЦ сотрудник МФЦ ставит отметку о направлении результата услуги по электронной почте (при обеспечении такой возможности  в АИС МФЦ) либо приобщает к заявлению снимок экрана (скриншот), содержащий информацию об отправлении результата заявителю.</w:t>
            </w:r>
          </w:p>
        </w:tc>
        <w:tc>
          <w:tcPr>
            <w:tcW w:w="2410" w:type="dxa"/>
          </w:tcPr>
          <w:p w:rsidR="00295513" w:rsidRPr="00347AFE" w:rsidRDefault="00295513" w:rsidP="00347AF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5513" w:rsidRPr="00347AFE" w:rsidRDefault="00295513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95513" w:rsidRPr="00347AFE" w:rsidRDefault="00DE60F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  <w:tc>
          <w:tcPr>
            <w:tcW w:w="2693" w:type="dxa"/>
          </w:tcPr>
          <w:p w:rsidR="00295513" w:rsidRPr="00347AFE" w:rsidRDefault="00295513" w:rsidP="0034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C05" w:rsidRPr="00347AFE" w:rsidRDefault="00221C05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26F" w:rsidRPr="00347AFE" w:rsidRDefault="0030626F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98A" w:rsidRPr="00347AFE" w:rsidRDefault="00DE098A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98A" w:rsidRPr="00347AFE" w:rsidRDefault="00DE098A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98A" w:rsidRPr="00347AFE" w:rsidRDefault="00DE098A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524" w:rsidRPr="00347AFE" w:rsidRDefault="001A0E10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47AFE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626524" w:rsidRPr="00347AFE">
        <w:rPr>
          <w:rFonts w:ascii="Times New Roman" w:hAnsi="Times New Roman" w:cs="Times New Roman"/>
          <w:sz w:val="26"/>
          <w:szCs w:val="26"/>
        </w:rPr>
        <w:t xml:space="preserve">аздел 8. Особенности предоставления </w:t>
      </w:r>
      <w:r w:rsidR="001E73A2" w:rsidRPr="00347A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E73A2" w:rsidRPr="00347AFE">
        <w:rPr>
          <w:rFonts w:ascii="Times New Roman" w:hAnsi="Times New Roman" w:cs="Times New Roman"/>
          <w:sz w:val="26"/>
          <w:szCs w:val="26"/>
        </w:rPr>
        <w:t>под</w:t>
      </w:r>
      <w:r w:rsidR="00626524" w:rsidRPr="00347AFE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1E73A2" w:rsidRPr="00347AFE">
        <w:rPr>
          <w:rFonts w:ascii="Times New Roman" w:hAnsi="Times New Roman" w:cs="Times New Roman"/>
          <w:sz w:val="26"/>
          <w:szCs w:val="26"/>
        </w:rPr>
        <w:t>»</w:t>
      </w:r>
      <w:r w:rsidR="00626524" w:rsidRPr="00347AF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2268"/>
        <w:gridCol w:w="2693"/>
        <w:gridCol w:w="2693"/>
      </w:tblGrid>
      <w:tr w:rsidR="00347AFE" w:rsidRPr="00347AFE" w:rsidTr="001A0E10">
        <w:trPr>
          <w:trHeight w:val="257"/>
        </w:trPr>
        <w:tc>
          <w:tcPr>
            <w:tcW w:w="16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формирования запроса о предоставлении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для предоставления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AF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E73A2" w:rsidRPr="00347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47AFE" w:rsidRPr="00347AFE" w:rsidTr="001A0E10">
        <w:trPr>
          <w:trHeight w:val="257"/>
        </w:trPr>
        <w:tc>
          <w:tcPr>
            <w:tcW w:w="16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347AFE" w:rsidRDefault="0015755B" w:rsidP="00347AFE">
            <w:pPr>
              <w:jc w:val="center"/>
              <w:rPr>
                <w:rFonts w:ascii="Times New Roman" w:hAnsi="Times New Roman" w:cs="Times New Roman"/>
              </w:rPr>
            </w:pPr>
            <w:r w:rsidRPr="00347AFE">
              <w:rPr>
                <w:rFonts w:ascii="Times New Roman" w:hAnsi="Times New Roman" w:cs="Times New Roman"/>
              </w:rPr>
              <w:t>7</w:t>
            </w:r>
          </w:p>
        </w:tc>
      </w:tr>
      <w:tr w:rsidR="0015755B" w:rsidRPr="00347AFE" w:rsidTr="001A0E10">
        <w:trPr>
          <w:trHeight w:val="257"/>
        </w:trPr>
        <w:tc>
          <w:tcPr>
            <w:tcW w:w="1668" w:type="dxa"/>
          </w:tcPr>
          <w:p w:rsidR="0015755B" w:rsidRPr="00347AFE" w:rsidRDefault="00EE78BD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Официальный сайт Министерства культуры Республики Хакасия;</w:t>
            </w:r>
          </w:p>
          <w:p w:rsidR="00EE78BD" w:rsidRPr="00347AFE" w:rsidRDefault="00EE78BD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2F7968" w:rsidRPr="00347AFE" w:rsidRDefault="002F796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755B" w:rsidRPr="00347AFE" w:rsidRDefault="00EE78BD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5755B" w:rsidRPr="00347AFE" w:rsidRDefault="00AA1350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F7968" w:rsidRPr="00347AFE" w:rsidRDefault="002F7968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1350" w:rsidRPr="00347AFE" w:rsidRDefault="00AA1350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 получение государственной услуги посредством электронной почты Министерства: </w:t>
            </w:r>
            <w:hyperlink r:id="rId13" w:history="1"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mk</w:t>
              </w:r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</w:t>
              </w:r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-19.</w:t>
              </w:r>
              <w:proofErr w:type="spellStart"/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DBD" w:rsidRPr="00347AFE" w:rsidRDefault="00D20DBD" w:rsidP="00347AF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755B" w:rsidRPr="00347AFE" w:rsidRDefault="0015755B" w:rsidP="00347AF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755B" w:rsidRPr="00347AFE" w:rsidRDefault="00EE78BD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15755B" w:rsidRPr="00347AFE" w:rsidRDefault="00A055CE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телефону;</w:t>
            </w:r>
          </w:p>
          <w:p w:rsidR="00A055CE" w:rsidRPr="00347AFE" w:rsidRDefault="00A055CE" w:rsidP="0034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</w:t>
            </w:r>
          </w:p>
        </w:tc>
        <w:tc>
          <w:tcPr>
            <w:tcW w:w="2693" w:type="dxa"/>
          </w:tcPr>
          <w:p w:rsidR="0015755B" w:rsidRPr="00347AFE" w:rsidRDefault="004B4153" w:rsidP="00347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Жалоба подается в Министерство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раздела страницы Министерства на официальном Портале исполнительных органов государственной власти Республики Хакасия www.r-19.ru, Единый портал </w:t>
            </w:r>
            <w:proofErr w:type="spellStart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Pr="00347AFE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www.gosuslugi.ru</w:t>
              </w:r>
            </w:hyperlink>
            <w:r w:rsidRPr="00347AFE">
              <w:rPr>
                <w:rFonts w:ascii="Times New Roman" w:hAnsi="Times New Roman" w:cs="Times New Roman"/>
                <w:sz w:val="18"/>
                <w:szCs w:val="18"/>
              </w:rPr>
              <w:t xml:space="preserve">, официальный сайт Министерства </w:t>
            </w:r>
            <w:r w:rsidRPr="00347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347AFE">
              <w:rPr>
                <w:rFonts w:ascii="Times New Roman" w:hAnsi="Times New Roman" w:cs="Times New Roman"/>
                <w:sz w:val="18"/>
                <w:szCs w:val="18"/>
              </w:rPr>
              <w:t>.culture19.ru, а также может быть принята при личном приеме заявителя.</w:t>
            </w:r>
          </w:p>
        </w:tc>
      </w:tr>
    </w:tbl>
    <w:p w:rsidR="00626524" w:rsidRPr="00347AFE" w:rsidRDefault="00626524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524" w:rsidRPr="00347AFE" w:rsidRDefault="00626524" w:rsidP="00347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6524" w:rsidRPr="00347AFE" w:rsidSect="00E60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B9" w:rsidRDefault="007C4CB9" w:rsidP="00E37F34">
      <w:pPr>
        <w:spacing w:after="0" w:line="240" w:lineRule="auto"/>
      </w:pPr>
      <w:r>
        <w:separator/>
      </w:r>
    </w:p>
  </w:endnote>
  <w:endnote w:type="continuationSeparator" w:id="0">
    <w:p w:rsidR="007C4CB9" w:rsidRDefault="007C4CB9" w:rsidP="00E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B9" w:rsidRDefault="007C4CB9" w:rsidP="00E37F34">
      <w:pPr>
        <w:spacing w:after="0" w:line="240" w:lineRule="auto"/>
      </w:pPr>
      <w:r>
        <w:separator/>
      </w:r>
    </w:p>
  </w:footnote>
  <w:footnote w:type="continuationSeparator" w:id="0">
    <w:p w:rsidR="007C4CB9" w:rsidRDefault="007C4CB9" w:rsidP="00E3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029"/>
    <w:multiLevelType w:val="hybridMultilevel"/>
    <w:tmpl w:val="F998FAA0"/>
    <w:lvl w:ilvl="0" w:tplc="CE5E8B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411"/>
    <w:multiLevelType w:val="hybridMultilevel"/>
    <w:tmpl w:val="F998FAA0"/>
    <w:lvl w:ilvl="0" w:tplc="CE5E8B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7F6"/>
    <w:multiLevelType w:val="hybridMultilevel"/>
    <w:tmpl w:val="1A2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4"/>
    <w:rsid w:val="000158EE"/>
    <w:rsid w:val="00065A13"/>
    <w:rsid w:val="000833DC"/>
    <w:rsid w:val="000C6A72"/>
    <w:rsid w:val="0010549F"/>
    <w:rsid w:val="0015755B"/>
    <w:rsid w:val="001712EC"/>
    <w:rsid w:val="0017628B"/>
    <w:rsid w:val="00187C11"/>
    <w:rsid w:val="001906FE"/>
    <w:rsid w:val="00197739"/>
    <w:rsid w:val="001A0E10"/>
    <w:rsid w:val="001A0FCF"/>
    <w:rsid w:val="001E73A2"/>
    <w:rsid w:val="002217E3"/>
    <w:rsid w:val="00221C05"/>
    <w:rsid w:val="002368AC"/>
    <w:rsid w:val="00254FA7"/>
    <w:rsid w:val="002559A5"/>
    <w:rsid w:val="00267976"/>
    <w:rsid w:val="00275C99"/>
    <w:rsid w:val="00280911"/>
    <w:rsid w:val="00285124"/>
    <w:rsid w:val="002928DD"/>
    <w:rsid w:val="00295513"/>
    <w:rsid w:val="002D1D49"/>
    <w:rsid w:val="002D44A8"/>
    <w:rsid w:val="002F6C5C"/>
    <w:rsid w:val="002F7968"/>
    <w:rsid w:val="003001D5"/>
    <w:rsid w:val="003034B0"/>
    <w:rsid w:val="0030626F"/>
    <w:rsid w:val="00313B8A"/>
    <w:rsid w:val="00347AFE"/>
    <w:rsid w:val="003546D4"/>
    <w:rsid w:val="00375ADB"/>
    <w:rsid w:val="003C4715"/>
    <w:rsid w:val="003F6E8A"/>
    <w:rsid w:val="00406519"/>
    <w:rsid w:val="004306A9"/>
    <w:rsid w:val="00436662"/>
    <w:rsid w:val="00472A90"/>
    <w:rsid w:val="00474F23"/>
    <w:rsid w:val="0047659D"/>
    <w:rsid w:val="004B4153"/>
    <w:rsid w:val="004B420D"/>
    <w:rsid w:val="004D0ED4"/>
    <w:rsid w:val="004F6C50"/>
    <w:rsid w:val="00500CBC"/>
    <w:rsid w:val="005032AA"/>
    <w:rsid w:val="00504CDA"/>
    <w:rsid w:val="00526FC8"/>
    <w:rsid w:val="00536592"/>
    <w:rsid w:val="0055660A"/>
    <w:rsid w:val="005566B7"/>
    <w:rsid w:val="00562783"/>
    <w:rsid w:val="00572B55"/>
    <w:rsid w:val="00585A02"/>
    <w:rsid w:val="005B3C56"/>
    <w:rsid w:val="005D56B4"/>
    <w:rsid w:val="005E3CDB"/>
    <w:rsid w:val="005E40A9"/>
    <w:rsid w:val="0060704E"/>
    <w:rsid w:val="0061447C"/>
    <w:rsid w:val="00626524"/>
    <w:rsid w:val="00676B37"/>
    <w:rsid w:val="0068577F"/>
    <w:rsid w:val="006B64A6"/>
    <w:rsid w:val="00724A1C"/>
    <w:rsid w:val="00732C25"/>
    <w:rsid w:val="007C4CB9"/>
    <w:rsid w:val="007E3EDD"/>
    <w:rsid w:val="00800CEB"/>
    <w:rsid w:val="008042CB"/>
    <w:rsid w:val="0082681B"/>
    <w:rsid w:val="00856513"/>
    <w:rsid w:val="00863B9A"/>
    <w:rsid w:val="00903B54"/>
    <w:rsid w:val="0091634C"/>
    <w:rsid w:val="00926D0C"/>
    <w:rsid w:val="00942517"/>
    <w:rsid w:val="009570C1"/>
    <w:rsid w:val="009714BB"/>
    <w:rsid w:val="009A73B6"/>
    <w:rsid w:val="009F24E9"/>
    <w:rsid w:val="00A055CE"/>
    <w:rsid w:val="00A31960"/>
    <w:rsid w:val="00A9567C"/>
    <w:rsid w:val="00AA1350"/>
    <w:rsid w:val="00AC2F09"/>
    <w:rsid w:val="00AD2548"/>
    <w:rsid w:val="00AE18E4"/>
    <w:rsid w:val="00B435F2"/>
    <w:rsid w:val="00B47F1E"/>
    <w:rsid w:val="00BC0A8E"/>
    <w:rsid w:val="00BC1CE4"/>
    <w:rsid w:val="00C0611A"/>
    <w:rsid w:val="00C919AA"/>
    <w:rsid w:val="00CE11B4"/>
    <w:rsid w:val="00CF3716"/>
    <w:rsid w:val="00D16B83"/>
    <w:rsid w:val="00D20DBD"/>
    <w:rsid w:val="00D414B8"/>
    <w:rsid w:val="00D4531D"/>
    <w:rsid w:val="00D55FB9"/>
    <w:rsid w:val="00DA0158"/>
    <w:rsid w:val="00DD210F"/>
    <w:rsid w:val="00DE098A"/>
    <w:rsid w:val="00DE60F3"/>
    <w:rsid w:val="00DF27D0"/>
    <w:rsid w:val="00DF3AAE"/>
    <w:rsid w:val="00E07037"/>
    <w:rsid w:val="00E2019E"/>
    <w:rsid w:val="00E2030D"/>
    <w:rsid w:val="00E37F34"/>
    <w:rsid w:val="00E60CE6"/>
    <w:rsid w:val="00E71242"/>
    <w:rsid w:val="00E75D91"/>
    <w:rsid w:val="00E86169"/>
    <w:rsid w:val="00EA2A8E"/>
    <w:rsid w:val="00EC2AF4"/>
    <w:rsid w:val="00ED2A5B"/>
    <w:rsid w:val="00EE78BD"/>
    <w:rsid w:val="00F07874"/>
    <w:rsid w:val="00F62CE1"/>
    <w:rsid w:val="00F716FD"/>
    <w:rsid w:val="00F87ABD"/>
    <w:rsid w:val="00F948E3"/>
    <w:rsid w:val="00F9612A"/>
    <w:rsid w:val="00FD4ECE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9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9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@r-19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B339B382887F78F8301C92DE5AC10456CAAA4C467834FE02382A2D390179B8A4E2B9DDD621A423W6D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B339B382887F78F8301C92DE5AC10456CAAA4C467834FE02382A2D390179B8A4E2B9DDD621A423W6D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B339B382887F78F8301C92DE5AC10456CAAA4C467834FE02382A2D390179B8A4E2B9DDD621A423W6D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D0639324B481F211208E47327494B21C37721B0D3625B7CEF45274BC7B8B2274B5F5966056EF3CC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7370-3359-4B57-81ED-5972D33C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MK_410</dc:creator>
  <cp:lastModifiedBy>Admin</cp:lastModifiedBy>
  <cp:revision>3</cp:revision>
  <dcterms:created xsi:type="dcterms:W3CDTF">2017-09-08T04:30:00Z</dcterms:created>
  <dcterms:modified xsi:type="dcterms:W3CDTF">2017-09-08T03:39:00Z</dcterms:modified>
</cp:coreProperties>
</file>