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6E" w:rsidRPr="00E420EE" w:rsidRDefault="00190F6E" w:rsidP="00190F6E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УТВЕРЖДАЮ</w:t>
      </w:r>
      <w:r w:rsidRPr="00E420EE">
        <w:rPr>
          <w:sz w:val="26"/>
          <w:szCs w:val="26"/>
        </w:rPr>
        <w:t xml:space="preserve"> </w:t>
      </w:r>
    </w:p>
    <w:p w:rsidR="00190F6E" w:rsidRPr="00E420EE" w:rsidRDefault="00C41A80" w:rsidP="00190F6E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190F6E" w:rsidRPr="00E420EE">
        <w:rPr>
          <w:sz w:val="26"/>
          <w:szCs w:val="26"/>
        </w:rPr>
        <w:t>Министр</w:t>
      </w:r>
      <w:r>
        <w:rPr>
          <w:sz w:val="26"/>
          <w:szCs w:val="26"/>
        </w:rPr>
        <w:t>а</w:t>
      </w:r>
      <w:r w:rsidR="00190F6E" w:rsidRPr="00E420EE">
        <w:rPr>
          <w:sz w:val="26"/>
          <w:szCs w:val="26"/>
        </w:rPr>
        <w:t xml:space="preserve"> культуры </w:t>
      </w:r>
    </w:p>
    <w:p w:rsidR="00190F6E" w:rsidRPr="00E420EE" w:rsidRDefault="00190F6E" w:rsidP="00190F6E">
      <w:pPr>
        <w:ind w:left="6237"/>
        <w:jc w:val="both"/>
        <w:rPr>
          <w:sz w:val="26"/>
          <w:szCs w:val="26"/>
        </w:rPr>
      </w:pPr>
      <w:r w:rsidRPr="00E420EE">
        <w:rPr>
          <w:sz w:val="26"/>
          <w:szCs w:val="26"/>
        </w:rPr>
        <w:t>Республики Хакасия</w:t>
      </w:r>
    </w:p>
    <w:p w:rsidR="00190F6E" w:rsidRPr="00E420EE" w:rsidRDefault="00190F6E" w:rsidP="00190F6E">
      <w:pPr>
        <w:ind w:left="6237"/>
        <w:jc w:val="both"/>
        <w:rPr>
          <w:sz w:val="26"/>
          <w:szCs w:val="26"/>
        </w:rPr>
      </w:pPr>
    </w:p>
    <w:p w:rsidR="00190F6E" w:rsidRDefault="00190F6E" w:rsidP="00190F6E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570EFA">
        <w:rPr>
          <w:sz w:val="26"/>
          <w:szCs w:val="26"/>
        </w:rPr>
        <w:t>Л.В. Еремин</w:t>
      </w:r>
    </w:p>
    <w:p w:rsidR="00190F6E" w:rsidRDefault="00190F6E" w:rsidP="00190F6E">
      <w:pPr>
        <w:ind w:left="6237"/>
        <w:jc w:val="both"/>
        <w:rPr>
          <w:sz w:val="26"/>
          <w:szCs w:val="26"/>
        </w:rPr>
      </w:pPr>
    </w:p>
    <w:p w:rsidR="00190F6E" w:rsidRPr="00053EF8" w:rsidRDefault="00570EFA" w:rsidP="00190F6E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«27» декабря 2018</w:t>
      </w:r>
      <w:r w:rsidR="00190F6E">
        <w:rPr>
          <w:sz w:val="26"/>
          <w:szCs w:val="26"/>
        </w:rPr>
        <w:t xml:space="preserve"> г.</w:t>
      </w:r>
    </w:p>
    <w:p w:rsidR="00190F6E" w:rsidRDefault="00190F6E" w:rsidP="007B35AA">
      <w:pPr>
        <w:jc w:val="center"/>
        <w:rPr>
          <w:sz w:val="26"/>
          <w:szCs w:val="26"/>
        </w:rPr>
      </w:pPr>
    </w:p>
    <w:p w:rsidR="00190F6E" w:rsidRDefault="00190F6E" w:rsidP="007B35AA">
      <w:pPr>
        <w:jc w:val="center"/>
        <w:rPr>
          <w:sz w:val="26"/>
          <w:szCs w:val="26"/>
        </w:rPr>
      </w:pPr>
    </w:p>
    <w:p w:rsidR="007B35AA" w:rsidRDefault="007B35AA" w:rsidP="007B35AA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7B35AA" w:rsidRDefault="007B35AA" w:rsidP="007B35AA">
      <w:pPr>
        <w:jc w:val="center"/>
      </w:pPr>
      <w:r>
        <w:rPr>
          <w:sz w:val="26"/>
          <w:szCs w:val="26"/>
        </w:rPr>
        <w:t>заседания</w:t>
      </w:r>
      <w:r>
        <w:t xml:space="preserve"> </w:t>
      </w:r>
      <w:r>
        <w:rPr>
          <w:sz w:val="26"/>
          <w:szCs w:val="26"/>
        </w:rPr>
        <w:t>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</w:t>
      </w:r>
      <w:r>
        <w:t>.</w:t>
      </w:r>
    </w:p>
    <w:p w:rsidR="007B35AA" w:rsidRDefault="007B35AA" w:rsidP="007B35AA">
      <w:pPr>
        <w:jc w:val="center"/>
      </w:pPr>
    </w:p>
    <w:p w:rsidR="007B35AA" w:rsidRDefault="00A91353" w:rsidP="007B35AA">
      <w:pPr>
        <w:jc w:val="both"/>
        <w:rPr>
          <w:sz w:val="26"/>
          <w:szCs w:val="26"/>
        </w:rPr>
      </w:pPr>
      <w:r>
        <w:rPr>
          <w:sz w:val="26"/>
          <w:szCs w:val="26"/>
        </w:rPr>
        <w:t>«2</w:t>
      </w:r>
      <w:r w:rsidR="00570EFA">
        <w:rPr>
          <w:sz w:val="26"/>
          <w:szCs w:val="26"/>
        </w:rPr>
        <w:t>7</w:t>
      </w:r>
      <w:r>
        <w:rPr>
          <w:sz w:val="26"/>
          <w:szCs w:val="26"/>
        </w:rPr>
        <w:t>» декабря 201</w:t>
      </w:r>
      <w:r w:rsidR="00570EFA">
        <w:rPr>
          <w:sz w:val="26"/>
          <w:szCs w:val="26"/>
        </w:rPr>
        <w:t>8</w:t>
      </w:r>
      <w:r w:rsidR="007B35AA">
        <w:rPr>
          <w:sz w:val="26"/>
          <w:szCs w:val="26"/>
        </w:rPr>
        <w:t xml:space="preserve"> г.                                                                                            г. Абакан</w:t>
      </w:r>
    </w:p>
    <w:p w:rsidR="007B35AA" w:rsidRDefault="007B35AA" w:rsidP="007B35AA">
      <w:pPr>
        <w:jc w:val="both"/>
      </w:pPr>
    </w:p>
    <w:p w:rsidR="007B35AA" w:rsidRDefault="00D24414" w:rsidP="001707A2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Председательствовал</w:t>
      </w:r>
      <w:r w:rsidR="007B35AA">
        <w:rPr>
          <w:sz w:val="26"/>
          <w:szCs w:val="26"/>
          <w:u w:val="single"/>
        </w:rPr>
        <w:t>:</w:t>
      </w:r>
    </w:p>
    <w:p w:rsidR="004C7518" w:rsidRDefault="004C7518" w:rsidP="001707A2">
      <w:pPr>
        <w:ind w:firstLine="709"/>
        <w:jc w:val="both"/>
        <w:rPr>
          <w:sz w:val="26"/>
          <w:szCs w:val="26"/>
          <w:lang w:eastAsia="en-US"/>
        </w:rPr>
      </w:pPr>
    </w:p>
    <w:p w:rsidR="007B35AA" w:rsidRDefault="00570EFA" w:rsidP="001707A2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Еремин Л.В.</w:t>
      </w:r>
      <w:r w:rsidR="007B35AA">
        <w:rPr>
          <w:sz w:val="26"/>
          <w:szCs w:val="26"/>
          <w:lang w:eastAsia="en-US"/>
        </w:rPr>
        <w:t xml:space="preserve"> – председатель Совета, </w:t>
      </w:r>
      <w:r>
        <w:rPr>
          <w:sz w:val="26"/>
          <w:szCs w:val="26"/>
          <w:lang w:eastAsia="en-US"/>
        </w:rPr>
        <w:t xml:space="preserve">исполняющий обязанности </w:t>
      </w:r>
      <w:r w:rsidR="007B35AA">
        <w:rPr>
          <w:sz w:val="26"/>
          <w:szCs w:val="26"/>
          <w:lang w:eastAsia="en-US"/>
        </w:rPr>
        <w:t>Министр</w:t>
      </w:r>
      <w:r>
        <w:rPr>
          <w:sz w:val="26"/>
          <w:szCs w:val="26"/>
          <w:lang w:eastAsia="en-US"/>
        </w:rPr>
        <w:t>а</w:t>
      </w:r>
      <w:r w:rsidR="007B35AA">
        <w:rPr>
          <w:sz w:val="26"/>
          <w:szCs w:val="26"/>
          <w:lang w:eastAsia="en-US"/>
        </w:rPr>
        <w:t xml:space="preserve"> культуры Республики Хакасия;</w:t>
      </w:r>
    </w:p>
    <w:p w:rsidR="004C7518" w:rsidRDefault="004C7518" w:rsidP="004C751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 - заведующая сектором </w:t>
      </w:r>
      <w:r w:rsidR="00570EFA">
        <w:rPr>
          <w:sz w:val="26"/>
          <w:szCs w:val="26"/>
        </w:rPr>
        <w:t>ИЗО и ДПИ и НХР</w:t>
      </w:r>
      <w:r>
        <w:rPr>
          <w:sz w:val="26"/>
          <w:szCs w:val="26"/>
        </w:rPr>
        <w:t xml:space="preserve"> ГАУ РХ «Центр культуры и народного творчества им. С.П. Кадышева», секретарь.</w:t>
      </w:r>
    </w:p>
    <w:p w:rsidR="001707A2" w:rsidRDefault="001707A2" w:rsidP="001707A2">
      <w:pPr>
        <w:ind w:firstLine="709"/>
        <w:jc w:val="both"/>
        <w:rPr>
          <w:sz w:val="26"/>
          <w:szCs w:val="26"/>
          <w:u w:val="single"/>
        </w:rPr>
      </w:pPr>
    </w:p>
    <w:p w:rsidR="007B35AA" w:rsidRPr="007B35AA" w:rsidRDefault="00D24414" w:rsidP="001707A2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 ч</w:t>
      </w:r>
      <w:r w:rsidR="007B35AA" w:rsidRPr="007B35AA">
        <w:rPr>
          <w:sz w:val="26"/>
          <w:szCs w:val="26"/>
          <w:u w:val="single"/>
        </w:rPr>
        <w:t xml:space="preserve">лены </w:t>
      </w:r>
      <w:r w:rsidR="00877BFD">
        <w:rPr>
          <w:sz w:val="26"/>
          <w:szCs w:val="26"/>
          <w:u w:val="single"/>
        </w:rPr>
        <w:t xml:space="preserve"> </w:t>
      </w:r>
      <w:r w:rsidR="007B35AA" w:rsidRPr="007B35AA">
        <w:rPr>
          <w:sz w:val="26"/>
          <w:szCs w:val="26"/>
          <w:u w:val="single"/>
        </w:rPr>
        <w:t>Совета:</w:t>
      </w:r>
    </w:p>
    <w:p w:rsidR="001707A2" w:rsidRDefault="001707A2" w:rsidP="001707A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 Ю. – заместитель председателя Совета, </w:t>
      </w:r>
      <w:r w:rsidR="00570EFA">
        <w:rPr>
          <w:sz w:val="26"/>
          <w:szCs w:val="26"/>
          <w:lang w:eastAsia="en-US"/>
        </w:rPr>
        <w:t xml:space="preserve">исполняющая обязанности </w:t>
      </w:r>
      <w:r w:rsidR="00570EFA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Министра культуры Республики Хакасия;</w:t>
      </w:r>
    </w:p>
    <w:p w:rsidR="00C63EA1" w:rsidRDefault="00877BFD" w:rsidP="00170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Шаламова А.</w:t>
      </w:r>
      <w:r w:rsidR="007B35AA">
        <w:rPr>
          <w:sz w:val="26"/>
          <w:szCs w:val="26"/>
        </w:rPr>
        <w:t xml:space="preserve"> Н. – </w:t>
      </w:r>
      <w:r w:rsidR="00C63EA1">
        <w:rPr>
          <w:sz w:val="26"/>
          <w:szCs w:val="26"/>
        </w:rPr>
        <w:t>исполняющая обязанности директора</w:t>
      </w:r>
      <w:r w:rsidR="00C63EA1" w:rsidRPr="0051501A">
        <w:rPr>
          <w:sz w:val="26"/>
          <w:szCs w:val="26"/>
        </w:rPr>
        <w:t xml:space="preserve"> ГАУ РХ «Центр культуры и народного творчества им. С.П. Кадышева»;</w:t>
      </w:r>
    </w:p>
    <w:p w:rsidR="00C63EA1" w:rsidRDefault="00877BFD" w:rsidP="001707A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Карамашева</w:t>
      </w:r>
      <w:proofErr w:type="spellEnd"/>
      <w:r>
        <w:rPr>
          <w:sz w:val="26"/>
          <w:szCs w:val="26"/>
        </w:rPr>
        <w:t xml:space="preserve"> Л.</w:t>
      </w:r>
      <w:r w:rsidR="00C63EA1">
        <w:rPr>
          <w:sz w:val="26"/>
          <w:szCs w:val="26"/>
        </w:rPr>
        <w:t>Ф.</w:t>
      </w:r>
      <w:r w:rsidR="007B35AA">
        <w:rPr>
          <w:sz w:val="26"/>
          <w:szCs w:val="26"/>
        </w:rPr>
        <w:t xml:space="preserve">– </w:t>
      </w:r>
      <w:r w:rsidR="00C63EA1" w:rsidRPr="0051501A">
        <w:rPr>
          <w:sz w:val="26"/>
          <w:szCs w:val="26"/>
        </w:rPr>
        <w:t>советник отдела современного искусства Министерства культуры Республики Хакасия;</w:t>
      </w:r>
    </w:p>
    <w:p w:rsidR="00570EFA" w:rsidRDefault="00570EFA" w:rsidP="001707A2">
      <w:pPr>
        <w:ind w:firstLine="709"/>
        <w:jc w:val="both"/>
        <w:rPr>
          <w:sz w:val="26"/>
          <w:szCs w:val="26"/>
        </w:rPr>
      </w:pPr>
      <w:proofErr w:type="spellStart"/>
      <w:r w:rsidRPr="0051501A">
        <w:rPr>
          <w:sz w:val="26"/>
          <w:szCs w:val="26"/>
        </w:rPr>
        <w:t>Готлиб</w:t>
      </w:r>
      <w:proofErr w:type="spellEnd"/>
      <w:r w:rsidRPr="0051501A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51501A">
        <w:rPr>
          <w:sz w:val="26"/>
          <w:szCs w:val="26"/>
        </w:rPr>
        <w:t>И</w:t>
      </w:r>
      <w:r>
        <w:rPr>
          <w:sz w:val="26"/>
          <w:szCs w:val="26"/>
        </w:rPr>
        <w:t xml:space="preserve">. – </w:t>
      </w:r>
      <w:r w:rsidRPr="0051501A">
        <w:rPr>
          <w:sz w:val="26"/>
          <w:szCs w:val="26"/>
        </w:rPr>
        <w:t>директор Г</w:t>
      </w:r>
      <w:r>
        <w:rPr>
          <w:sz w:val="26"/>
          <w:szCs w:val="26"/>
        </w:rPr>
        <w:t>А</w:t>
      </w:r>
      <w:r w:rsidRPr="0051501A">
        <w:rPr>
          <w:sz w:val="26"/>
          <w:szCs w:val="26"/>
        </w:rPr>
        <w:t>УК</w:t>
      </w:r>
      <w:r>
        <w:rPr>
          <w:sz w:val="26"/>
          <w:szCs w:val="26"/>
        </w:rPr>
        <w:t xml:space="preserve"> РХ</w:t>
      </w:r>
      <w:r w:rsidRPr="0051501A">
        <w:rPr>
          <w:sz w:val="26"/>
          <w:szCs w:val="26"/>
        </w:rPr>
        <w:t xml:space="preserve"> «</w:t>
      </w:r>
      <w:r>
        <w:rPr>
          <w:sz w:val="26"/>
          <w:szCs w:val="26"/>
        </w:rPr>
        <w:t>Хакасски</w:t>
      </w:r>
      <w:r w:rsidRPr="0051501A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51501A">
        <w:rPr>
          <w:sz w:val="26"/>
          <w:szCs w:val="26"/>
        </w:rPr>
        <w:t xml:space="preserve">национальный краеведческий музей им. Л.Р. </w:t>
      </w:r>
      <w:proofErr w:type="spellStart"/>
      <w:r w:rsidRPr="0051501A">
        <w:rPr>
          <w:sz w:val="26"/>
          <w:szCs w:val="26"/>
        </w:rPr>
        <w:t>Кызласова</w:t>
      </w:r>
      <w:proofErr w:type="spellEnd"/>
      <w:r w:rsidRPr="0051501A">
        <w:rPr>
          <w:sz w:val="26"/>
          <w:szCs w:val="26"/>
        </w:rPr>
        <w:t>»;</w:t>
      </w:r>
    </w:p>
    <w:p w:rsidR="007B35AA" w:rsidRDefault="00C63EA1" w:rsidP="001707A2">
      <w:pPr>
        <w:ind w:firstLine="709"/>
        <w:jc w:val="both"/>
        <w:rPr>
          <w:sz w:val="26"/>
          <w:szCs w:val="26"/>
          <w:lang w:eastAsia="en-US"/>
        </w:rPr>
      </w:pPr>
      <w:proofErr w:type="spellStart"/>
      <w:r w:rsidRPr="00901A35">
        <w:rPr>
          <w:sz w:val="26"/>
          <w:szCs w:val="26"/>
          <w:lang w:eastAsia="en-US"/>
        </w:rPr>
        <w:t>Чарков</w:t>
      </w:r>
      <w:proofErr w:type="spellEnd"/>
      <w:r w:rsidRPr="00901A35">
        <w:rPr>
          <w:sz w:val="26"/>
          <w:szCs w:val="26"/>
          <w:lang w:eastAsia="en-US"/>
        </w:rPr>
        <w:t xml:space="preserve"> С</w:t>
      </w:r>
      <w:r>
        <w:rPr>
          <w:sz w:val="26"/>
          <w:szCs w:val="26"/>
          <w:lang w:eastAsia="en-US"/>
        </w:rPr>
        <w:t>.</w:t>
      </w:r>
      <w:r w:rsidRPr="00901A35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 xml:space="preserve">. </w:t>
      </w:r>
      <w:r w:rsidR="007B35AA">
        <w:rPr>
          <w:sz w:val="26"/>
          <w:szCs w:val="26"/>
          <w:lang w:eastAsia="en-US"/>
        </w:rPr>
        <w:t xml:space="preserve">– </w:t>
      </w:r>
      <w:r w:rsidRPr="00901A35">
        <w:rPr>
          <w:sz w:val="26"/>
          <w:szCs w:val="26"/>
          <w:lang w:eastAsia="en-US"/>
        </w:rPr>
        <w:t>Народный мастер (</w:t>
      </w:r>
      <w:proofErr w:type="spellStart"/>
      <w:r w:rsidRPr="00901A35">
        <w:rPr>
          <w:sz w:val="26"/>
          <w:szCs w:val="26"/>
          <w:lang w:eastAsia="en-US"/>
        </w:rPr>
        <w:t>Чон</w:t>
      </w:r>
      <w:proofErr w:type="spellEnd"/>
      <w:r w:rsidRPr="00901A35">
        <w:rPr>
          <w:sz w:val="26"/>
          <w:szCs w:val="26"/>
          <w:lang w:eastAsia="en-US"/>
        </w:rPr>
        <w:t xml:space="preserve"> Узы) Республики Хакасия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  <w:lang w:eastAsia="en-US"/>
        </w:rPr>
        <w:t>;</w:t>
      </w:r>
    </w:p>
    <w:p w:rsidR="00570EFA" w:rsidRDefault="00570EFA" w:rsidP="00570E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Коваль Т.Г. – </w:t>
      </w:r>
      <w:r w:rsidRPr="0051501A">
        <w:rPr>
          <w:sz w:val="26"/>
          <w:szCs w:val="26"/>
        </w:rPr>
        <w:t xml:space="preserve">доцент кафедры ДПИ ХГУ им Н.Ф. Катанова, член </w:t>
      </w:r>
      <w:r>
        <w:rPr>
          <w:sz w:val="26"/>
          <w:szCs w:val="26"/>
        </w:rPr>
        <w:t xml:space="preserve">Союза художников России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</w:rPr>
        <w:t>;</w:t>
      </w:r>
    </w:p>
    <w:p w:rsidR="007B35AA" w:rsidRDefault="00877BFD" w:rsidP="001707A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Киштеева</w:t>
      </w:r>
      <w:proofErr w:type="spellEnd"/>
      <w:r>
        <w:rPr>
          <w:sz w:val="26"/>
          <w:szCs w:val="26"/>
          <w:lang w:eastAsia="en-US"/>
        </w:rPr>
        <w:t xml:space="preserve"> О.</w:t>
      </w:r>
      <w:r w:rsidR="00C63EA1">
        <w:rPr>
          <w:sz w:val="26"/>
          <w:szCs w:val="26"/>
          <w:lang w:eastAsia="en-US"/>
        </w:rPr>
        <w:t xml:space="preserve">В. </w:t>
      </w:r>
      <w:r w:rsidR="007B35AA">
        <w:rPr>
          <w:sz w:val="26"/>
          <w:szCs w:val="26"/>
          <w:lang w:eastAsia="en-US"/>
        </w:rPr>
        <w:t xml:space="preserve">– </w:t>
      </w:r>
      <w:r w:rsidR="00C41A80">
        <w:rPr>
          <w:sz w:val="26"/>
          <w:szCs w:val="26"/>
          <w:shd w:val="clear" w:color="auto" w:fill="FFFFFF"/>
          <w:lang w:eastAsia="en-US"/>
        </w:rPr>
        <w:t>доцент</w:t>
      </w:r>
      <w:r w:rsidR="00C63EA1" w:rsidRPr="00901A35">
        <w:rPr>
          <w:sz w:val="26"/>
          <w:szCs w:val="26"/>
          <w:shd w:val="clear" w:color="auto" w:fill="FFFFFF"/>
          <w:lang w:eastAsia="en-US"/>
        </w:rPr>
        <w:t xml:space="preserve"> кафедр</w:t>
      </w:r>
      <w:r w:rsidR="00C41A80">
        <w:rPr>
          <w:sz w:val="26"/>
          <w:szCs w:val="26"/>
          <w:shd w:val="clear" w:color="auto" w:fill="FFFFFF"/>
          <w:lang w:eastAsia="en-US"/>
        </w:rPr>
        <w:t>ы</w:t>
      </w:r>
      <w:r w:rsidR="00C63EA1" w:rsidRPr="00901A35">
        <w:rPr>
          <w:sz w:val="26"/>
          <w:szCs w:val="26"/>
          <w:shd w:val="clear" w:color="auto" w:fill="FFFFFF"/>
          <w:lang w:eastAsia="en-US"/>
        </w:rPr>
        <w:t xml:space="preserve"> ДПИ ИИ ХГУ им. Н.Ф. Катанова, кандидат </w:t>
      </w:r>
      <w:r w:rsidR="00C63EA1">
        <w:rPr>
          <w:sz w:val="26"/>
          <w:szCs w:val="26"/>
          <w:shd w:val="clear" w:color="auto" w:fill="FFFFFF"/>
          <w:lang w:eastAsia="en-US"/>
        </w:rPr>
        <w:t>культурологи (по согласованию)</w:t>
      </w:r>
      <w:r w:rsidR="004C7518">
        <w:rPr>
          <w:sz w:val="26"/>
          <w:szCs w:val="26"/>
          <w:shd w:val="clear" w:color="auto" w:fill="FFFFFF"/>
          <w:lang w:eastAsia="en-US"/>
        </w:rPr>
        <w:t>.</w:t>
      </w:r>
    </w:p>
    <w:p w:rsidR="007B35AA" w:rsidRDefault="007B35AA" w:rsidP="001707A2">
      <w:pPr>
        <w:ind w:firstLine="709"/>
        <w:jc w:val="both"/>
        <w:rPr>
          <w:sz w:val="26"/>
          <w:szCs w:val="26"/>
          <w:lang w:eastAsia="en-US"/>
        </w:rPr>
      </w:pPr>
    </w:p>
    <w:p w:rsidR="00C63EA1" w:rsidRPr="00D24414" w:rsidRDefault="00570EFA" w:rsidP="00C63EA1">
      <w:pPr>
        <w:pStyle w:val="a3"/>
        <w:numPr>
          <w:ilvl w:val="0"/>
          <w:numId w:val="1"/>
        </w:numPr>
        <w:ind w:left="0" w:firstLine="360"/>
        <w:jc w:val="both"/>
        <w:rPr>
          <w:b/>
          <w:sz w:val="26"/>
          <w:szCs w:val="26"/>
          <w:u w:val="single"/>
        </w:rPr>
      </w:pPr>
      <w:r w:rsidRPr="00570EFA">
        <w:rPr>
          <w:b/>
          <w:sz w:val="26"/>
          <w:szCs w:val="26"/>
          <w:u w:val="single"/>
        </w:rPr>
        <w:t xml:space="preserve">О награждении Почетной грамотой Министерства культуры Республики Хакасия </w:t>
      </w:r>
      <w:proofErr w:type="spellStart"/>
      <w:r w:rsidRPr="00570EFA">
        <w:rPr>
          <w:b/>
          <w:sz w:val="26"/>
          <w:szCs w:val="26"/>
          <w:u w:val="single"/>
        </w:rPr>
        <w:t>Кидиекову</w:t>
      </w:r>
      <w:proofErr w:type="spellEnd"/>
      <w:r w:rsidRPr="00570EFA">
        <w:rPr>
          <w:b/>
          <w:sz w:val="26"/>
          <w:szCs w:val="26"/>
          <w:u w:val="single"/>
        </w:rPr>
        <w:t xml:space="preserve"> Ирину </w:t>
      </w:r>
      <w:proofErr w:type="spellStart"/>
      <w:r w:rsidRPr="00570EFA">
        <w:rPr>
          <w:b/>
          <w:sz w:val="26"/>
          <w:szCs w:val="26"/>
          <w:u w:val="single"/>
        </w:rPr>
        <w:t>Кононовну</w:t>
      </w:r>
      <w:proofErr w:type="spellEnd"/>
      <w:r w:rsidR="00C63EA1" w:rsidRPr="00D24414">
        <w:rPr>
          <w:b/>
          <w:sz w:val="26"/>
          <w:szCs w:val="26"/>
          <w:u w:val="single"/>
        </w:rPr>
        <w:t>.</w:t>
      </w:r>
    </w:p>
    <w:p w:rsidR="00570EFA" w:rsidRDefault="00570EFA" w:rsidP="00570E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Еремин Л.В., </w:t>
      </w: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Л.Ю., </w:t>
      </w:r>
      <w:proofErr w:type="spellStart"/>
      <w:r>
        <w:rPr>
          <w:sz w:val="26"/>
          <w:szCs w:val="26"/>
        </w:rPr>
        <w:t>Готлиб</w:t>
      </w:r>
      <w:proofErr w:type="spellEnd"/>
      <w:r>
        <w:rPr>
          <w:sz w:val="26"/>
          <w:szCs w:val="26"/>
        </w:rPr>
        <w:t xml:space="preserve"> А.И.</w:t>
      </w:r>
      <w:r w:rsidR="001707A2">
        <w:rPr>
          <w:sz w:val="26"/>
          <w:szCs w:val="26"/>
        </w:rPr>
        <w:t xml:space="preserve"> </w:t>
      </w:r>
    </w:p>
    <w:p w:rsidR="00C37FE6" w:rsidRDefault="00C37FE6" w:rsidP="00570EFA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C37FE6" w:rsidRPr="00C37FE6" w:rsidRDefault="00851DCD" w:rsidP="00851DCD">
      <w:pPr>
        <w:pStyle w:val="a3"/>
        <w:numPr>
          <w:ilvl w:val="1"/>
          <w:numId w:val="7"/>
        </w:numPr>
        <w:ind w:left="0" w:firstLine="142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Вручить Почетную грамоту Министерства культуры Республики Хакасия </w:t>
      </w:r>
      <w:proofErr w:type="spellStart"/>
      <w:r>
        <w:rPr>
          <w:i/>
          <w:sz w:val="26"/>
          <w:szCs w:val="26"/>
        </w:rPr>
        <w:t>Кидиековой</w:t>
      </w:r>
      <w:proofErr w:type="spellEnd"/>
      <w:r>
        <w:rPr>
          <w:i/>
          <w:sz w:val="26"/>
          <w:szCs w:val="26"/>
        </w:rPr>
        <w:t xml:space="preserve"> Ирине </w:t>
      </w:r>
      <w:proofErr w:type="spellStart"/>
      <w:r>
        <w:rPr>
          <w:i/>
          <w:sz w:val="26"/>
          <w:szCs w:val="26"/>
        </w:rPr>
        <w:t>Кононовне</w:t>
      </w:r>
      <w:proofErr w:type="spellEnd"/>
      <w:r>
        <w:rPr>
          <w:i/>
          <w:sz w:val="26"/>
          <w:szCs w:val="26"/>
        </w:rPr>
        <w:t xml:space="preserve">. Подготовить характеристику И.К. </w:t>
      </w:r>
      <w:proofErr w:type="spellStart"/>
      <w:r>
        <w:rPr>
          <w:i/>
          <w:sz w:val="26"/>
          <w:szCs w:val="26"/>
        </w:rPr>
        <w:t>Кидиековой</w:t>
      </w:r>
      <w:proofErr w:type="spellEnd"/>
      <w:r>
        <w:rPr>
          <w:i/>
          <w:sz w:val="26"/>
          <w:szCs w:val="26"/>
        </w:rPr>
        <w:t xml:space="preserve"> для Почетной грамоты </w:t>
      </w:r>
      <w:r w:rsidR="00212C9C">
        <w:rPr>
          <w:i/>
          <w:sz w:val="26"/>
          <w:szCs w:val="26"/>
        </w:rPr>
        <w:t xml:space="preserve">от </w:t>
      </w:r>
      <w:r>
        <w:rPr>
          <w:i/>
          <w:sz w:val="26"/>
          <w:szCs w:val="26"/>
        </w:rPr>
        <w:t>Правительства  Республики Хакасия.</w:t>
      </w:r>
    </w:p>
    <w:p w:rsidR="00C37FE6" w:rsidRPr="00C37FE6" w:rsidRDefault="00C37FE6" w:rsidP="00D24414">
      <w:pPr>
        <w:jc w:val="both"/>
        <w:rPr>
          <w:i/>
          <w:sz w:val="26"/>
          <w:szCs w:val="26"/>
        </w:rPr>
      </w:pPr>
    </w:p>
    <w:p w:rsidR="00790407" w:rsidRDefault="00790407" w:rsidP="00790407">
      <w:pPr>
        <w:pStyle w:val="a3"/>
        <w:ind w:left="0" w:firstLine="42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2. </w:t>
      </w:r>
      <w:r w:rsidRPr="00D24414">
        <w:rPr>
          <w:b/>
          <w:sz w:val="26"/>
          <w:szCs w:val="26"/>
          <w:u w:val="single"/>
        </w:rPr>
        <w:t xml:space="preserve">О подведении итогов работы сектора ДПИ и </w:t>
      </w:r>
      <w:proofErr w:type="gramStart"/>
      <w:r w:rsidRPr="00D24414">
        <w:rPr>
          <w:b/>
          <w:sz w:val="26"/>
          <w:szCs w:val="26"/>
          <w:u w:val="single"/>
        </w:rPr>
        <w:t>ИЗО</w:t>
      </w:r>
      <w:proofErr w:type="gramEnd"/>
      <w:r w:rsidRPr="00D24414">
        <w:rPr>
          <w:b/>
          <w:sz w:val="26"/>
          <w:szCs w:val="26"/>
          <w:u w:val="single"/>
        </w:rPr>
        <w:t xml:space="preserve"> за 201</w:t>
      </w:r>
      <w:r>
        <w:rPr>
          <w:b/>
          <w:sz w:val="26"/>
          <w:szCs w:val="26"/>
          <w:u w:val="single"/>
        </w:rPr>
        <w:t>8</w:t>
      </w:r>
      <w:r w:rsidRPr="00D24414">
        <w:rPr>
          <w:b/>
          <w:sz w:val="26"/>
          <w:szCs w:val="26"/>
          <w:u w:val="single"/>
        </w:rPr>
        <w:t xml:space="preserve"> год.</w:t>
      </w:r>
    </w:p>
    <w:p w:rsidR="00790407" w:rsidRPr="00790407" w:rsidRDefault="00790407" w:rsidP="0079040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Еремин Л.В., </w:t>
      </w:r>
      <w:proofErr w:type="spellStart"/>
      <w:r>
        <w:rPr>
          <w:sz w:val="26"/>
          <w:szCs w:val="26"/>
        </w:rPr>
        <w:t>Готлиб</w:t>
      </w:r>
      <w:proofErr w:type="spellEnd"/>
      <w:r>
        <w:rPr>
          <w:sz w:val="26"/>
          <w:szCs w:val="26"/>
        </w:rPr>
        <w:t xml:space="preserve"> А.И., </w:t>
      </w: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</w:t>
      </w:r>
    </w:p>
    <w:p w:rsidR="00790407" w:rsidRDefault="00790407" w:rsidP="00790407">
      <w:pPr>
        <w:pStyle w:val="a3"/>
        <w:ind w:left="0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РЕШИЛИ:</w:t>
      </w:r>
      <w:r w:rsidRPr="00C37FE6">
        <w:rPr>
          <w:sz w:val="26"/>
          <w:szCs w:val="26"/>
        </w:rPr>
        <w:t xml:space="preserve"> </w:t>
      </w:r>
    </w:p>
    <w:p w:rsidR="00790407" w:rsidRDefault="00790407" w:rsidP="00790407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4</w:t>
      </w:r>
      <w:r w:rsidRPr="001707A2">
        <w:rPr>
          <w:i/>
          <w:sz w:val="26"/>
          <w:szCs w:val="26"/>
        </w:rPr>
        <w:t xml:space="preserve">.1. </w:t>
      </w:r>
      <w:r>
        <w:rPr>
          <w:i/>
          <w:sz w:val="26"/>
          <w:szCs w:val="26"/>
        </w:rPr>
        <w:t>Признать удовлетворительной работу сектора ИЗО и ДПИ и НХР в 2018 году.</w:t>
      </w:r>
    </w:p>
    <w:p w:rsidR="00790407" w:rsidRDefault="00790407" w:rsidP="00790407">
      <w:pPr>
        <w:jc w:val="both"/>
        <w:rPr>
          <w:i/>
          <w:sz w:val="26"/>
          <w:szCs w:val="26"/>
        </w:rPr>
      </w:pPr>
      <w:r w:rsidRPr="009A0951">
        <w:rPr>
          <w:i/>
          <w:sz w:val="26"/>
          <w:szCs w:val="26"/>
        </w:rPr>
        <w:t xml:space="preserve">4.2. </w:t>
      </w:r>
      <w:r w:rsidR="00212C9C">
        <w:rPr>
          <w:i/>
          <w:sz w:val="26"/>
          <w:szCs w:val="26"/>
        </w:rPr>
        <w:t>Сформировать</w:t>
      </w:r>
      <w:r>
        <w:rPr>
          <w:i/>
          <w:sz w:val="26"/>
          <w:szCs w:val="26"/>
        </w:rPr>
        <w:t xml:space="preserve"> при </w:t>
      </w:r>
      <w:r w:rsidR="00212C9C">
        <w:rPr>
          <w:i/>
          <w:sz w:val="26"/>
          <w:szCs w:val="26"/>
        </w:rPr>
        <w:t>ГАУ РХ «</w:t>
      </w:r>
      <w:r>
        <w:rPr>
          <w:i/>
          <w:sz w:val="26"/>
          <w:szCs w:val="26"/>
        </w:rPr>
        <w:t xml:space="preserve">Центр </w:t>
      </w:r>
      <w:r w:rsidR="00212C9C">
        <w:rPr>
          <w:i/>
          <w:sz w:val="26"/>
          <w:szCs w:val="26"/>
        </w:rPr>
        <w:t>культуры и народного творчества им. С.П. Кадышева» Ф</w:t>
      </w:r>
      <w:r w:rsidRPr="009A0951">
        <w:rPr>
          <w:i/>
          <w:sz w:val="26"/>
          <w:szCs w:val="26"/>
        </w:rPr>
        <w:t xml:space="preserve">онд </w:t>
      </w:r>
      <w:r w:rsidR="00212C9C">
        <w:rPr>
          <w:i/>
          <w:sz w:val="26"/>
          <w:szCs w:val="26"/>
        </w:rPr>
        <w:t xml:space="preserve">из </w:t>
      </w:r>
      <w:r>
        <w:rPr>
          <w:i/>
          <w:sz w:val="26"/>
          <w:szCs w:val="26"/>
        </w:rPr>
        <w:t>лучших работ</w:t>
      </w:r>
      <w:r w:rsidRPr="009A0951">
        <w:rPr>
          <w:i/>
          <w:sz w:val="26"/>
          <w:szCs w:val="26"/>
        </w:rPr>
        <w:t xml:space="preserve"> мастеров</w:t>
      </w:r>
      <w:r>
        <w:rPr>
          <w:i/>
          <w:sz w:val="26"/>
          <w:szCs w:val="26"/>
        </w:rPr>
        <w:t xml:space="preserve"> Республики Хакасия</w:t>
      </w:r>
      <w:r w:rsidRPr="009A0951">
        <w:rPr>
          <w:i/>
          <w:sz w:val="26"/>
          <w:szCs w:val="26"/>
        </w:rPr>
        <w:t>.</w:t>
      </w:r>
    </w:p>
    <w:p w:rsidR="00212C9C" w:rsidRDefault="00212C9C" w:rsidP="00790407">
      <w:pPr>
        <w:jc w:val="both"/>
        <w:rPr>
          <w:i/>
          <w:sz w:val="26"/>
          <w:szCs w:val="26"/>
        </w:rPr>
      </w:pPr>
    </w:p>
    <w:p w:rsidR="00212C9C" w:rsidRPr="00212C9C" w:rsidRDefault="00212C9C" w:rsidP="00212C9C">
      <w:pPr>
        <w:ind w:firstLine="42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3.  </w:t>
      </w:r>
      <w:r w:rsidRPr="00212C9C">
        <w:rPr>
          <w:b/>
          <w:sz w:val="26"/>
          <w:szCs w:val="26"/>
          <w:u w:val="single"/>
        </w:rPr>
        <w:t>О перспективном плане работы республиканского художественно-экспертного Совета на 2018 год.</w:t>
      </w:r>
    </w:p>
    <w:p w:rsidR="00212C9C" w:rsidRDefault="00212C9C" w:rsidP="00212C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Еремин Л.В., </w:t>
      </w:r>
      <w:proofErr w:type="spellStart"/>
      <w:r w:rsidR="00A1582C">
        <w:rPr>
          <w:sz w:val="26"/>
          <w:szCs w:val="26"/>
        </w:rPr>
        <w:t>Киштеева</w:t>
      </w:r>
      <w:proofErr w:type="spellEnd"/>
      <w:r w:rsidR="00A1582C">
        <w:rPr>
          <w:sz w:val="26"/>
          <w:szCs w:val="26"/>
        </w:rPr>
        <w:t xml:space="preserve"> О.В., </w:t>
      </w:r>
      <w:r w:rsidR="00C41A80">
        <w:rPr>
          <w:sz w:val="26"/>
          <w:szCs w:val="26"/>
        </w:rPr>
        <w:t xml:space="preserve">Коваль Т.Г., </w:t>
      </w:r>
      <w:proofErr w:type="spellStart"/>
      <w:r w:rsidR="00C41A80">
        <w:rPr>
          <w:sz w:val="26"/>
          <w:szCs w:val="26"/>
        </w:rPr>
        <w:t>Готлиб</w:t>
      </w:r>
      <w:proofErr w:type="spellEnd"/>
      <w:r w:rsidR="00C41A80">
        <w:rPr>
          <w:sz w:val="26"/>
          <w:szCs w:val="26"/>
        </w:rPr>
        <w:t xml:space="preserve"> А.И., </w:t>
      </w: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</w:t>
      </w:r>
    </w:p>
    <w:p w:rsidR="00212C9C" w:rsidRDefault="00212C9C" w:rsidP="00212C9C">
      <w:pPr>
        <w:pStyle w:val="a3"/>
        <w:ind w:left="0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212C9C" w:rsidRDefault="00C41A80" w:rsidP="00212C9C">
      <w:pPr>
        <w:pStyle w:val="a3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</w:t>
      </w:r>
      <w:r w:rsidR="00212C9C" w:rsidRPr="00877BFD">
        <w:rPr>
          <w:i/>
          <w:sz w:val="26"/>
          <w:szCs w:val="26"/>
        </w:rPr>
        <w:t>.</w:t>
      </w:r>
      <w:r w:rsidR="00212C9C">
        <w:rPr>
          <w:i/>
          <w:sz w:val="26"/>
          <w:szCs w:val="26"/>
        </w:rPr>
        <w:t>1</w:t>
      </w:r>
      <w:r w:rsidR="00212C9C" w:rsidRPr="00877BFD">
        <w:rPr>
          <w:i/>
          <w:sz w:val="26"/>
          <w:szCs w:val="26"/>
        </w:rPr>
        <w:t>. В целях</w:t>
      </w:r>
      <w:r w:rsidR="00212C9C">
        <w:rPr>
          <w:i/>
          <w:sz w:val="26"/>
          <w:szCs w:val="26"/>
        </w:rPr>
        <w:t xml:space="preserve"> эффективности работы Совета заседания проводить 3 раза в го</w:t>
      </w:r>
      <w:proofErr w:type="gramStart"/>
      <w:r w:rsidR="00212C9C">
        <w:rPr>
          <w:i/>
          <w:sz w:val="26"/>
          <w:szCs w:val="26"/>
        </w:rPr>
        <w:t>д</w:t>
      </w:r>
      <w:r w:rsidR="00EA3983">
        <w:rPr>
          <w:i/>
          <w:sz w:val="26"/>
          <w:szCs w:val="26"/>
        </w:rPr>
        <w:t>(</w:t>
      </w:r>
      <w:proofErr w:type="gramEnd"/>
      <w:r w:rsidR="00EA3983">
        <w:rPr>
          <w:i/>
          <w:sz w:val="26"/>
          <w:szCs w:val="26"/>
        </w:rPr>
        <w:t xml:space="preserve"> по договоренности)</w:t>
      </w:r>
      <w:r w:rsidR="00212C9C">
        <w:rPr>
          <w:i/>
          <w:sz w:val="26"/>
          <w:szCs w:val="26"/>
        </w:rPr>
        <w:t>.</w:t>
      </w:r>
    </w:p>
    <w:p w:rsidR="00212C9C" w:rsidRDefault="00C41A80" w:rsidP="00212C9C">
      <w:pPr>
        <w:pStyle w:val="a3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</w:t>
      </w:r>
      <w:r w:rsidR="00212C9C">
        <w:rPr>
          <w:i/>
          <w:sz w:val="26"/>
          <w:szCs w:val="26"/>
        </w:rPr>
        <w:t>.2. В целях улучшения качества работы Совета к апрелю 2019 г. провести анализ работы предыдущих лет, подготовить перспективный план</w:t>
      </w:r>
      <w:r w:rsidR="00EA3983">
        <w:rPr>
          <w:i/>
          <w:sz w:val="26"/>
          <w:szCs w:val="26"/>
        </w:rPr>
        <w:t xml:space="preserve"> (</w:t>
      </w:r>
      <w:proofErr w:type="gramStart"/>
      <w:r w:rsidR="00EA3983">
        <w:rPr>
          <w:i/>
          <w:sz w:val="26"/>
          <w:szCs w:val="26"/>
        </w:rPr>
        <w:t>ответственная</w:t>
      </w:r>
      <w:proofErr w:type="gramEnd"/>
      <w:r w:rsidR="00EA3983">
        <w:rPr>
          <w:i/>
          <w:sz w:val="26"/>
          <w:szCs w:val="26"/>
        </w:rPr>
        <w:t xml:space="preserve"> </w:t>
      </w:r>
      <w:proofErr w:type="spellStart"/>
      <w:r w:rsidR="00EA3983">
        <w:rPr>
          <w:i/>
          <w:sz w:val="26"/>
          <w:szCs w:val="26"/>
        </w:rPr>
        <w:t>Патачакова</w:t>
      </w:r>
      <w:proofErr w:type="spellEnd"/>
      <w:r w:rsidR="00EA3983">
        <w:rPr>
          <w:i/>
          <w:sz w:val="26"/>
          <w:szCs w:val="26"/>
        </w:rPr>
        <w:t xml:space="preserve"> С.С.)</w:t>
      </w:r>
      <w:r w:rsidR="00212C9C">
        <w:rPr>
          <w:i/>
          <w:sz w:val="26"/>
          <w:szCs w:val="26"/>
        </w:rPr>
        <w:t>.</w:t>
      </w:r>
    </w:p>
    <w:p w:rsidR="00212C9C" w:rsidRDefault="00C41A80" w:rsidP="00212C9C">
      <w:pPr>
        <w:pStyle w:val="a3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</w:t>
      </w:r>
      <w:r w:rsidR="00212C9C">
        <w:rPr>
          <w:i/>
          <w:sz w:val="26"/>
          <w:szCs w:val="26"/>
        </w:rPr>
        <w:t>.4. Внести поправки</w:t>
      </w:r>
      <w:r w:rsidR="00A1582C" w:rsidRPr="00A1582C">
        <w:rPr>
          <w:i/>
          <w:sz w:val="26"/>
          <w:szCs w:val="26"/>
        </w:rPr>
        <w:t xml:space="preserve"> </w:t>
      </w:r>
      <w:r w:rsidR="00A1582C">
        <w:rPr>
          <w:i/>
          <w:sz w:val="26"/>
          <w:szCs w:val="26"/>
        </w:rPr>
        <w:t>в Положении о республиканской выставке-конкурсе на лучшую сувенирную продукцию «Сувениры Хакасии»</w:t>
      </w:r>
      <w:r w:rsidR="00212C9C">
        <w:rPr>
          <w:i/>
          <w:sz w:val="26"/>
          <w:szCs w:val="26"/>
        </w:rPr>
        <w:t xml:space="preserve"> в пункт</w:t>
      </w:r>
      <w:r w:rsidR="00A1582C">
        <w:rPr>
          <w:i/>
          <w:sz w:val="26"/>
          <w:szCs w:val="26"/>
        </w:rPr>
        <w:t>: 4.2.(номинаци</w:t>
      </w:r>
      <w:proofErr w:type="gramStart"/>
      <w:r w:rsidR="00A1582C">
        <w:rPr>
          <w:i/>
          <w:sz w:val="26"/>
          <w:szCs w:val="26"/>
        </w:rPr>
        <w:t>и</w:t>
      </w:r>
      <w:r w:rsidR="00EA3983">
        <w:rPr>
          <w:i/>
          <w:sz w:val="26"/>
          <w:szCs w:val="26"/>
        </w:rPr>
        <w:t>-</w:t>
      </w:r>
      <w:proofErr w:type="gramEnd"/>
      <w:r w:rsidR="00EA3983" w:rsidRPr="00EA3983">
        <w:rPr>
          <w:i/>
          <w:sz w:val="26"/>
          <w:szCs w:val="26"/>
        </w:rPr>
        <w:t xml:space="preserve"> </w:t>
      </w:r>
      <w:r w:rsidR="00EA3983">
        <w:rPr>
          <w:i/>
          <w:sz w:val="26"/>
          <w:szCs w:val="26"/>
        </w:rPr>
        <w:t xml:space="preserve">ответственная </w:t>
      </w:r>
      <w:proofErr w:type="spellStart"/>
      <w:r w:rsidR="00EA3983">
        <w:rPr>
          <w:i/>
          <w:sz w:val="26"/>
          <w:szCs w:val="26"/>
        </w:rPr>
        <w:t>Патачакова</w:t>
      </w:r>
      <w:proofErr w:type="spellEnd"/>
      <w:r w:rsidR="00EA3983">
        <w:rPr>
          <w:i/>
          <w:sz w:val="26"/>
          <w:szCs w:val="26"/>
        </w:rPr>
        <w:t xml:space="preserve"> С.С.</w:t>
      </w:r>
      <w:r w:rsidR="00A1582C">
        <w:rPr>
          <w:i/>
          <w:sz w:val="26"/>
          <w:szCs w:val="26"/>
        </w:rPr>
        <w:t>).</w:t>
      </w:r>
    </w:p>
    <w:p w:rsidR="00E5538F" w:rsidRDefault="00E5538F" w:rsidP="00212C9C">
      <w:pPr>
        <w:pStyle w:val="a3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3.5. В течение года организовать работу по созданию на сайте Центра культуры и народного творчества им. С.П. Кадышева «Интернет-ярмарку сувениров»</w:t>
      </w:r>
      <w:bookmarkStart w:id="0" w:name="_GoBack"/>
      <w:bookmarkEnd w:id="0"/>
      <w:r w:rsidR="00EA3983" w:rsidRPr="00EA3983">
        <w:rPr>
          <w:i/>
          <w:sz w:val="26"/>
          <w:szCs w:val="26"/>
        </w:rPr>
        <w:t xml:space="preserve"> </w:t>
      </w:r>
      <w:r w:rsidR="00C76CF2">
        <w:rPr>
          <w:i/>
          <w:sz w:val="26"/>
          <w:szCs w:val="26"/>
        </w:rPr>
        <w:t>(ответственные</w:t>
      </w:r>
      <w:r w:rsidR="00EA3983">
        <w:rPr>
          <w:i/>
          <w:sz w:val="26"/>
          <w:szCs w:val="26"/>
        </w:rPr>
        <w:t xml:space="preserve"> Шаламова А.Н. и </w:t>
      </w:r>
      <w:proofErr w:type="spellStart"/>
      <w:r w:rsidR="00EA3983">
        <w:rPr>
          <w:i/>
          <w:sz w:val="26"/>
          <w:szCs w:val="26"/>
        </w:rPr>
        <w:t>Патачакова</w:t>
      </w:r>
      <w:proofErr w:type="spellEnd"/>
      <w:r w:rsidR="00EA3983">
        <w:rPr>
          <w:i/>
          <w:sz w:val="26"/>
          <w:szCs w:val="26"/>
        </w:rPr>
        <w:t xml:space="preserve"> С.С.).</w:t>
      </w:r>
    </w:p>
    <w:p w:rsidR="00A1582C" w:rsidRDefault="00E5538F" w:rsidP="00212C9C">
      <w:pPr>
        <w:pStyle w:val="a3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3.6</w:t>
      </w:r>
      <w:r w:rsidR="00A1582C">
        <w:rPr>
          <w:i/>
          <w:sz w:val="26"/>
          <w:szCs w:val="26"/>
        </w:rPr>
        <w:t xml:space="preserve">. </w:t>
      </w:r>
      <w:r w:rsidR="00C41A80">
        <w:rPr>
          <w:i/>
          <w:sz w:val="26"/>
          <w:szCs w:val="26"/>
        </w:rPr>
        <w:t>В течение года провести</w:t>
      </w:r>
      <w:r w:rsidR="00A1582C">
        <w:rPr>
          <w:i/>
          <w:sz w:val="26"/>
          <w:szCs w:val="26"/>
        </w:rPr>
        <w:t xml:space="preserve"> </w:t>
      </w:r>
      <w:r w:rsidR="00C41A80">
        <w:rPr>
          <w:i/>
          <w:sz w:val="26"/>
          <w:szCs w:val="26"/>
        </w:rPr>
        <w:t>сбор информационных материалов для</w:t>
      </w:r>
      <w:r w:rsidR="00A1582C">
        <w:rPr>
          <w:i/>
          <w:sz w:val="26"/>
          <w:szCs w:val="26"/>
        </w:rPr>
        <w:t xml:space="preserve"> создани</w:t>
      </w:r>
      <w:r w:rsidR="00C41A80">
        <w:rPr>
          <w:i/>
          <w:sz w:val="26"/>
          <w:szCs w:val="26"/>
        </w:rPr>
        <w:t>я</w:t>
      </w:r>
      <w:r w:rsidR="00A1582C">
        <w:rPr>
          <w:i/>
          <w:sz w:val="26"/>
          <w:szCs w:val="26"/>
        </w:rPr>
        <w:t xml:space="preserve"> электронного каталога о мастера</w:t>
      </w:r>
      <w:r>
        <w:rPr>
          <w:i/>
          <w:sz w:val="26"/>
          <w:szCs w:val="26"/>
        </w:rPr>
        <w:t>х</w:t>
      </w:r>
      <w:r w:rsidR="00A1582C">
        <w:rPr>
          <w:i/>
          <w:sz w:val="26"/>
          <w:szCs w:val="26"/>
        </w:rPr>
        <w:t>, имеющи</w:t>
      </w:r>
      <w:r>
        <w:rPr>
          <w:i/>
          <w:sz w:val="26"/>
          <w:szCs w:val="26"/>
        </w:rPr>
        <w:t>х</w:t>
      </w:r>
      <w:r w:rsidR="00A1582C">
        <w:rPr>
          <w:i/>
          <w:sz w:val="26"/>
          <w:szCs w:val="26"/>
        </w:rPr>
        <w:t xml:space="preserve"> почетное звание «Народный мастер (</w:t>
      </w:r>
      <w:proofErr w:type="spellStart"/>
      <w:r w:rsidR="00A1582C">
        <w:rPr>
          <w:i/>
          <w:sz w:val="26"/>
          <w:szCs w:val="26"/>
        </w:rPr>
        <w:t>Чон</w:t>
      </w:r>
      <w:proofErr w:type="spellEnd"/>
      <w:r w:rsidR="00A1582C">
        <w:rPr>
          <w:i/>
          <w:sz w:val="26"/>
          <w:szCs w:val="26"/>
        </w:rPr>
        <w:t xml:space="preserve"> Узы) Республики Хакасия»</w:t>
      </w:r>
      <w:r w:rsidR="00EA3983" w:rsidRPr="00EA3983">
        <w:rPr>
          <w:i/>
          <w:sz w:val="26"/>
          <w:szCs w:val="26"/>
        </w:rPr>
        <w:t xml:space="preserve"> </w:t>
      </w:r>
      <w:r w:rsidR="00C76CF2">
        <w:rPr>
          <w:i/>
          <w:sz w:val="26"/>
          <w:szCs w:val="26"/>
        </w:rPr>
        <w:t>(ответственные</w:t>
      </w:r>
      <w:r w:rsidR="00EA3983">
        <w:rPr>
          <w:i/>
          <w:sz w:val="26"/>
          <w:szCs w:val="26"/>
        </w:rPr>
        <w:t xml:space="preserve"> Шаламова А.Н., </w:t>
      </w:r>
      <w:proofErr w:type="spellStart"/>
      <w:r w:rsidR="00EA3983">
        <w:rPr>
          <w:i/>
          <w:sz w:val="26"/>
          <w:szCs w:val="26"/>
        </w:rPr>
        <w:t>Патачакова</w:t>
      </w:r>
      <w:proofErr w:type="spellEnd"/>
      <w:r w:rsidR="00EA3983">
        <w:rPr>
          <w:i/>
          <w:sz w:val="26"/>
          <w:szCs w:val="26"/>
        </w:rPr>
        <w:t xml:space="preserve"> С.С., </w:t>
      </w:r>
      <w:proofErr w:type="spellStart"/>
      <w:r w:rsidR="00EA3983">
        <w:rPr>
          <w:i/>
          <w:sz w:val="26"/>
          <w:szCs w:val="26"/>
        </w:rPr>
        <w:t>Киштеева</w:t>
      </w:r>
      <w:proofErr w:type="spellEnd"/>
      <w:r w:rsidR="00EA3983">
        <w:rPr>
          <w:i/>
          <w:sz w:val="26"/>
          <w:szCs w:val="26"/>
        </w:rPr>
        <w:t xml:space="preserve"> О.В.</w:t>
      </w:r>
      <w:proofErr w:type="gramStart"/>
      <w:r w:rsidR="00EA3983">
        <w:rPr>
          <w:i/>
          <w:sz w:val="26"/>
          <w:szCs w:val="26"/>
        </w:rPr>
        <w:t xml:space="preserve"> )</w:t>
      </w:r>
      <w:proofErr w:type="gramEnd"/>
      <w:r w:rsidR="00EA3983">
        <w:rPr>
          <w:i/>
          <w:sz w:val="26"/>
          <w:szCs w:val="26"/>
        </w:rPr>
        <w:t>.</w:t>
      </w:r>
      <w:r w:rsidR="00A1582C">
        <w:rPr>
          <w:i/>
          <w:sz w:val="26"/>
          <w:szCs w:val="26"/>
        </w:rPr>
        <w:t>.</w:t>
      </w:r>
    </w:p>
    <w:p w:rsidR="00C141F1" w:rsidRDefault="00C141F1" w:rsidP="00212C9C">
      <w:pPr>
        <w:pStyle w:val="a3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3.</w:t>
      </w:r>
      <w:r w:rsidR="00E5538F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 xml:space="preserve">. </w:t>
      </w:r>
      <w:r w:rsidR="00E5538F">
        <w:rPr>
          <w:i/>
          <w:sz w:val="26"/>
          <w:szCs w:val="26"/>
        </w:rPr>
        <w:t>Ходатайствовать</w:t>
      </w:r>
      <w:r>
        <w:rPr>
          <w:i/>
          <w:sz w:val="26"/>
          <w:szCs w:val="26"/>
        </w:rPr>
        <w:t xml:space="preserve"> по внесению изменени</w:t>
      </w:r>
      <w:r w:rsidR="00E5538F">
        <w:rPr>
          <w:i/>
          <w:sz w:val="26"/>
          <w:szCs w:val="26"/>
        </w:rPr>
        <w:t>й</w:t>
      </w:r>
      <w:r>
        <w:rPr>
          <w:i/>
          <w:sz w:val="26"/>
          <w:szCs w:val="26"/>
        </w:rPr>
        <w:t xml:space="preserve"> в Положение о почетном звании «Народный мастер (</w:t>
      </w:r>
      <w:proofErr w:type="spellStart"/>
      <w:r>
        <w:rPr>
          <w:i/>
          <w:sz w:val="26"/>
          <w:szCs w:val="26"/>
        </w:rPr>
        <w:t>Чон</w:t>
      </w:r>
      <w:proofErr w:type="spellEnd"/>
      <w:r>
        <w:rPr>
          <w:i/>
          <w:sz w:val="26"/>
          <w:szCs w:val="26"/>
        </w:rPr>
        <w:t xml:space="preserve"> Узы) Республики Хакасия».</w:t>
      </w:r>
    </w:p>
    <w:p w:rsidR="008509A8" w:rsidRPr="008509A8" w:rsidRDefault="008509A8" w:rsidP="008509A8">
      <w:pPr>
        <w:pStyle w:val="a3"/>
        <w:ind w:left="0"/>
        <w:jc w:val="both"/>
        <w:rPr>
          <w:i/>
          <w:sz w:val="26"/>
          <w:szCs w:val="26"/>
        </w:rPr>
      </w:pPr>
    </w:p>
    <w:p w:rsidR="00C37FE6" w:rsidRPr="00212C9C" w:rsidRDefault="00790407" w:rsidP="00212C9C">
      <w:pPr>
        <w:pStyle w:val="a3"/>
        <w:numPr>
          <w:ilvl w:val="0"/>
          <w:numId w:val="12"/>
        </w:numPr>
        <w:ind w:left="0" w:firstLine="426"/>
        <w:jc w:val="both"/>
        <w:rPr>
          <w:b/>
          <w:sz w:val="26"/>
          <w:szCs w:val="26"/>
          <w:u w:val="single"/>
        </w:rPr>
      </w:pPr>
      <w:r w:rsidRPr="00212C9C">
        <w:rPr>
          <w:b/>
          <w:sz w:val="26"/>
          <w:szCs w:val="26"/>
          <w:u w:val="single"/>
        </w:rPr>
        <w:t>О перспективах развития АНО «Центр сохранения, развития и пропаганды народного творчества и любительского искусства Республики Хакасия».</w:t>
      </w:r>
    </w:p>
    <w:p w:rsidR="00D24414" w:rsidRDefault="00C41A80" w:rsidP="00C37FE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Еремин Л.В., </w:t>
      </w:r>
      <w:proofErr w:type="spellStart"/>
      <w:r w:rsidR="00C37FE6" w:rsidRPr="00C37FE6"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</w:t>
      </w:r>
      <w:r w:rsidR="00C37FE6">
        <w:rPr>
          <w:sz w:val="26"/>
          <w:szCs w:val="26"/>
        </w:rPr>
        <w:t>.Ю., Шаламова А.Н.</w:t>
      </w:r>
      <w:r w:rsidR="00212C9C">
        <w:rPr>
          <w:sz w:val="26"/>
          <w:szCs w:val="26"/>
        </w:rPr>
        <w:t xml:space="preserve">, </w:t>
      </w:r>
      <w:proofErr w:type="spellStart"/>
      <w:r w:rsidR="00A1582C">
        <w:rPr>
          <w:sz w:val="26"/>
          <w:szCs w:val="26"/>
        </w:rPr>
        <w:t>Готлиб</w:t>
      </w:r>
      <w:proofErr w:type="spellEnd"/>
      <w:r w:rsidR="00A1582C">
        <w:rPr>
          <w:sz w:val="26"/>
          <w:szCs w:val="26"/>
        </w:rPr>
        <w:t xml:space="preserve"> А.И., </w:t>
      </w:r>
      <w:proofErr w:type="spellStart"/>
      <w:r w:rsidR="00212C9C">
        <w:rPr>
          <w:sz w:val="26"/>
          <w:szCs w:val="26"/>
        </w:rPr>
        <w:t>Патачакова</w:t>
      </w:r>
      <w:proofErr w:type="spellEnd"/>
    </w:p>
    <w:p w:rsidR="008509A8" w:rsidRDefault="008509A8" w:rsidP="008509A8">
      <w:pPr>
        <w:pStyle w:val="a3"/>
        <w:ind w:left="0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C37FE6" w:rsidRDefault="001707A2" w:rsidP="00A1582C">
      <w:pPr>
        <w:jc w:val="both"/>
        <w:rPr>
          <w:i/>
          <w:sz w:val="26"/>
          <w:szCs w:val="26"/>
        </w:rPr>
      </w:pPr>
      <w:r w:rsidRPr="001707A2">
        <w:rPr>
          <w:i/>
          <w:sz w:val="26"/>
          <w:szCs w:val="26"/>
        </w:rPr>
        <w:t xml:space="preserve">3.1. </w:t>
      </w:r>
      <w:r w:rsidR="00A1582C">
        <w:rPr>
          <w:i/>
          <w:sz w:val="26"/>
          <w:szCs w:val="26"/>
        </w:rPr>
        <w:t>Признать удовлетворительной перспективу развития АНО «Центр сохранения, развития и пропаганды народного творчества и любительского искусства Республики Хакасия».</w:t>
      </w:r>
    </w:p>
    <w:p w:rsidR="00877BFD" w:rsidRDefault="00877BFD" w:rsidP="00877BFD">
      <w:pPr>
        <w:pStyle w:val="a3"/>
        <w:jc w:val="both"/>
        <w:rPr>
          <w:b/>
          <w:sz w:val="26"/>
          <w:szCs w:val="26"/>
          <w:u w:val="single"/>
        </w:rPr>
      </w:pPr>
    </w:p>
    <w:p w:rsidR="00790407" w:rsidRPr="00877BFD" w:rsidRDefault="00790407" w:rsidP="00877BFD">
      <w:pPr>
        <w:pStyle w:val="a3"/>
        <w:ind w:left="0"/>
        <w:jc w:val="both"/>
        <w:rPr>
          <w:i/>
          <w:sz w:val="26"/>
          <w:szCs w:val="26"/>
        </w:rPr>
      </w:pPr>
    </w:p>
    <w:p w:rsidR="004B377F" w:rsidRPr="00C94759" w:rsidRDefault="004B377F" w:rsidP="00190F6E">
      <w:pPr>
        <w:pStyle w:val="a3"/>
        <w:ind w:left="0"/>
        <w:jc w:val="both"/>
        <w:rPr>
          <w:i/>
          <w:sz w:val="26"/>
          <w:szCs w:val="26"/>
        </w:rPr>
      </w:pPr>
    </w:p>
    <w:p w:rsidR="004B377F" w:rsidRDefault="004B377F" w:rsidP="00190F6E">
      <w:pPr>
        <w:pStyle w:val="a3"/>
        <w:ind w:left="0"/>
        <w:jc w:val="both"/>
        <w:rPr>
          <w:sz w:val="26"/>
          <w:szCs w:val="26"/>
        </w:rPr>
      </w:pPr>
    </w:p>
    <w:p w:rsidR="007B35AA" w:rsidRDefault="00190F6E" w:rsidP="00190F6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                      С.С. </w:t>
      </w:r>
      <w:proofErr w:type="spellStart"/>
      <w:r>
        <w:rPr>
          <w:sz w:val="26"/>
          <w:szCs w:val="26"/>
        </w:rPr>
        <w:t>Патачакова</w:t>
      </w:r>
      <w:proofErr w:type="spellEnd"/>
    </w:p>
    <w:sectPr w:rsidR="007B35AA" w:rsidSect="004B377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17A"/>
    <w:multiLevelType w:val="multilevel"/>
    <w:tmpl w:val="A82E5A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D3718"/>
    <w:multiLevelType w:val="multilevel"/>
    <w:tmpl w:val="102A7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523A3362"/>
    <w:multiLevelType w:val="hybridMultilevel"/>
    <w:tmpl w:val="1FE637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A6583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E427A"/>
    <w:multiLevelType w:val="multilevel"/>
    <w:tmpl w:val="102A7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64821E00"/>
    <w:multiLevelType w:val="hybridMultilevel"/>
    <w:tmpl w:val="7B3ABB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91450"/>
    <w:multiLevelType w:val="multilevel"/>
    <w:tmpl w:val="09BCE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306BE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26"/>
    <w:rsid w:val="00067D1F"/>
    <w:rsid w:val="000C0E66"/>
    <w:rsid w:val="001412D8"/>
    <w:rsid w:val="0016236F"/>
    <w:rsid w:val="0016378E"/>
    <w:rsid w:val="001707A2"/>
    <w:rsid w:val="00190F6E"/>
    <w:rsid w:val="001B725E"/>
    <w:rsid w:val="001E0347"/>
    <w:rsid w:val="001E3FC9"/>
    <w:rsid w:val="001F164F"/>
    <w:rsid w:val="00212C9C"/>
    <w:rsid w:val="00235F38"/>
    <w:rsid w:val="002A2164"/>
    <w:rsid w:val="002D2C23"/>
    <w:rsid w:val="00322E51"/>
    <w:rsid w:val="003D61C2"/>
    <w:rsid w:val="00404ED5"/>
    <w:rsid w:val="004833FF"/>
    <w:rsid w:val="004B377F"/>
    <w:rsid w:val="004C7518"/>
    <w:rsid w:val="004D5EF6"/>
    <w:rsid w:val="004F6A19"/>
    <w:rsid w:val="005265C5"/>
    <w:rsid w:val="00543797"/>
    <w:rsid w:val="00570EFA"/>
    <w:rsid w:val="005E1EC6"/>
    <w:rsid w:val="00654308"/>
    <w:rsid w:val="006946F2"/>
    <w:rsid w:val="006B6DBA"/>
    <w:rsid w:val="006D3406"/>
    <w:rsid w:val="006F3551"/>
    <w:rsid w:val="00703BD7"/>
    <w:rsid w:val="00734CF3"/>
    <w:rsid w:val="00745E0C"/>
    <w:rsid w:val="0076401F"/>
    <w:rsid w:val="007757FA"/>
    <w:rsid w:val="00790407"/>
    <w:rsid w:val="007A09AE"/>
    <w:rsid w:val="007A5194"/>
    <w:rsid w:val="007B35AA"/>
    <w:rsid w:val="008218C9"/>
    <w:rsid w:val="0083452B"/>
    <w:rsid w:val="008509A8"/>
    <w:rsid w:val="00851DCD"/>
    <w:rsid w:val="00877BFD"/>
    <w:rsid w:val="008B2532"/>
    <w:rsid w:val="008D2607"/>
    <w:rsid w:val="008D65EA"/>
    <w:rsid w:val="00903469"/>
    <w:rsid w:val="009334D0"/>
    <w:rsid w:val="00972B6B"/>
    <w:rsid w:val="009A0951"/>
    <w:rsid w:val="009F196E"/>
    <w:rsid w:val="00A1582C"/>
    <w:rsid w:val="00A25164"/>
    <w:rsid w:val="00A91353"/>
    <w:rsid w:val="00B43D2B"/>
    <w:rsid w:val="00BE4C16"/>
    <w:rsid w:val="00C0408A"/>
    <w:rsid w:val="00C141F1"/>
    <w:rsid w:val="00C37FE6"/>
    <w:rsid w:val="00C401FC"/>
    <w:rsid w:val="00C41A80"/>
    <w:rsid w:val="00C63EA1"/>
    <w:rsid w:val="00C76CF2"/>
    <w:rsid w:val="00C94759"/>
    <w:rsid w:val="00D124CC"/>
    <w:rsid w:val="00D24414"/>
    <w:rsid w:val="00D7646D"/>
    <w:rsid w:val="00DC4118"/>
    <w:rsid w:val="00DC5FBF"/>
    <w:rsid w:val="00E02AAB"/>
    <w:rsid w:val="00E21326"/>
    <w:rsid w:val="00E5538F"/>
    <w:rsid w:val="00EA3983"/>
    <w:rsid w:val="00F00150"/>
    <w:rsid w:val="00F0019B"/>
    <w:rsid w:val="00F026DE"/>
    <w:rsid w:val="00F2170D"/>
    <w:rsid w:val="00F565A8"/>
    <w:rsid w:val="00F9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5</cp:revision>
  <dcterms:created xsi:type="dcterms:W3CDTF">2019-06-27T07:34:00Z</dcterms:created>
  <dcterms:modified xsi:type="dcterms:W3CDTF">2019-06-27T07:35:00Z</dcterms:modified>
</cp:coreProperties>
</file>