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01" w:rsidRPr="00706396" w:rsidRDefault="00A31401" w:rsidP="00A31401">
      <w:pPr>
        <w:pStyle w:val="2"/>
        <w:jc w:val="center"/>
        <w:rPr>
          <w:color w:val="auto"/>
        </w:rPr>
      </w:pPr>
      <w:r>
        <w:rPr>
          <w:color w:val="auto"/>
        </w:rPr>
        <w:t>ПРОТОКОЛ</w:t>
      </w:r>
    </w:p>
    <w:p w:rsidR="00A31401" w:rsidRPr="000E3F4E" w:rsidRDefault="00A31401" w:rsidP="00A31401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заседания</w:t>
      </w:r>
      <w:r>
        <w:rPr>
          <w:b/>
          <w:sz w:val="26"/>
          <w:szCs w:val="26"/>
        </w:rPr>
        <w:t xml:space="preserve"> </w:t>
      </w:r>
      <w:r w:rsidRPr="000E3F4E">
        <w:rPr>
          <w:b/>
          <w:sz w:val="26"/>
          <w:szCs w:val="26"/>
        </w:rPr>
        <w:t>республиканского художественно-экспертного Совета</w:t>
      </w:r>
    </w:p>
    <w:p w:rsidR="00A31401" w:rsidRPr="000E3F4E" w:rsidRDefault="00A31401" w:rsidP="00A31401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:rsidR="00A31401" w:rsidRDefault="00A31401" w:rsidP="00A31401">
      <w:pPr>
        <w:jc w:val="center"/>
        <w:rPr>
          <w:sz w:val="26"/>
          <w:szCs w:val="26"/>
        </w:rPr>
      </w:pPr>
    </w:p>
    <w:p w:rsidR="00A31401" w:rsidRDefault="00A31401" w:rsidP="00A31401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 xml:space="preserve">26.12.2020 г.                                                                  </w:t>
      </w:r>
      <w:r w:rsidR="00BC1DF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Выставочный зал</w:t>
      </w:r>
    </w:p>
    <w:p w:rsidR="00A31401" w:rsidRDefault="00A31401" w:rsidP="00A31401">
      <w:pPr>
        <w:tabs>
          <w:tab w:val="left" w:pos="9498"/>
        </w:tabs>
        <w:rPr>
          <w:sz w:val="26"/>
          <w:szCs w:val="26"/>
        </w:rPr>
      </w:pPr>
      <w:r w:rsidRPr="00AB0F66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AB0F66">
        <w:rPr>
          <w:sz w:val="26"/>
          <w:szCs w:val="26"/>
        </w:rPr>
        <w:t>:00-1</w:t>
      </w:r>
      <w:r>
        <w:rPr>
          <w:sz w:val="26"/>
          <w:szCs w:val="26"/>
        </w:rPr>
        <w:t>3</w:t>
      </w:r>
      <w:r w:rsidRPr="00AB0F66">
        <w:rPr>
          <w:sz w:val="26"/>
          <w:szCs w:val="26"/>
        </w:rPr>
        <w:t>:00</w:t>
      </w:r>
      <w:r>
        <w:rPr>
          <w:sz w:val="26"/>
          <w:szCs w:val="26"/>
        </w:rPr>
        <w:t xml:space="preserve">                         </w:t>
      </w:r>
      <w:r w:rsidR="00BC1DF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</w:t>
      </w:r>
      <w:r w:rsidR="00BC1DF5">
        <w:rPr>
          <w:sz w:val="26"/>
          <w:szCs w:val="26"/>
        </w:rPr>
        <w:t>ГАУ РХ «ЦК и НТ им. С.П. Кадышева»</w:t>
      </w:r>
    </w:p>
    <w:p w:rsidR="00A31401" w:rsidRDefault="00A31401" w:rsidP="00A31401">
      <w:pPr>
        <w:tabs>
          <w:tab w:val="left" w:pos="9498"/>
        </w:tabs>
        <w:rPr>
          <w:sz w:val="26"/>
          <w:szCs w:val="26"/>
        </w:rPr>
      </w:pPr>
    </w:p>
    <w:p w:rsidR="00A31401" w:rsidRDefault="00A31401" w:rsidP="00A31401">
      <w:pPr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Присутствовали:</w:t>
      </w:r>
    </w:p>
    <w:p w:rsidR="00A31401" w:rsidRDefault="00A31401" w:rsidP="00A31401">
      <w:pPr>
        <w:spacing w:line="276" w:lineRule="auto"/>
        <w:jc w:val="both"/>
        <w:rPr>
          <w:sz w:val="26"/>
          <w:szCs w:val="26"/>
          <w:u w:val="single"/>
        </w:rPr>
      </w:pPr>
    </w:p>
    <w:p w:rsidR="00A31401" w:rsidRPr="002D5CB3" w:rsidRDefault="00A31401" w:rsidP="00ED1E4E">
      <w:pPr>
        <w:pStyle w:val="a6"/>
        <w:numPr>
          <w:ilvl w:val="0"/>
          <w:numId w:val="8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2D5CB3">
        <w:rPr>
          <w:sz w:val="26"/>
          <w:szCs w:val="26"/>
        </w:rPr>
        <w:t>Браим Ирина Викторовна, исполняющий обязанности Министра культуры Республики Хакасия, председатель Совета;</w:t>
      </w:r>
    </w:p>
    <w:p w:rsidR="00A31401" w:rsidRPr="002D5CB3" w:rsidRDefault="00A31401" w:rsidP="00ED1E4E">
      <w:pPr>
        <w:pStyle w:val="a6"/>
        <w:numPr>
          <w:ilvl w:val="0"/>
          <w:numId w:val="8"/>
        </w:numPr>
        <w:spacing w:line="276" w:lineRule="auto"/>
        <w:ind w:left="426" w:hanging="426"/>
        <w:jc w:val="both"/>
        <w:rPr>
          <w:sz w:val="26"/>
          <w:szCs w:val="26"/>
          <w:u w:val="single"/>
        </w:rPr>
      </w:pPr>
      <w:proofErr w:type="spellStart"/>
      <w:r w:rsidRPr="0051501A">
        <w:rPr>
          <w:sz w:val="26"/>
          <w:szCs w:val="26"/>
        </w:rPr>
        <w:t>Киштеева</w:t>
      </w:r>
      <w:proofErr w:type="spellEnd"/>
      <w:r w:rsidRPr="0051501A">
        <w:rPr>
          <w:sz w:val="26"/>
          <w:szCs w:val="26"/>
        </w:rPr>
        <w:t xml:space="preserve"> Лариса Юрьевна</w:t>
      </w:r>
      <w:r>
        <w:rPr>
          <w:sz w:val="26"/>
          <w:szCs w:val="26"/>
        </w:rPr>
        <w:t>, заместитель Министра</w:t>
      </w:r>
      <w:r w:rsidRPr="0051501A">
        <w:rPr>
          <w:sz w:val="26"/>
          <w:szCs w:val="26"/>
        </w:rPr>
        <w:t xml:space="preserve"> культуры Республики Хакасия</w:t>
      </w:r>
      <w:r>
        <w:rPr>
          <w:sz w:val="26"/>
          <w:szCs w:val="26"/>
        </w:rPr>
        <w:t>, заместитель председателя Совета</w:t>
      </w:r>
      <w:r w:rsidRPr="0051501A">
        <w:rPr>
          <w:sz w:val="26"/>
          <w:szCs w:val="26"/>
        </w:rPr>
        <w:t>;</w:t>
      </w:r>
    </w:p>
    <w:p w:rsidR="00A31401" w:rsidRPr="002D5CB3" w:rsidRDefault="00A31401" w:rsidP="00ED1E4E">
      <w:pPr>
        <w:spacing w:line="276" w:lineRule="auto"/>
        <w:jc w:val="both"/>
        <w:rPr>
          <w:sz w:val="26"/>
          <w:szCs w:val="26"/>
          <w:u w:val="single"/>
        </w:rPr>
      </w:pPr>
      <w:r w:rsidRPr="007B35AA">
        <w:rPr>
          <w:sz w:val="26"/>
          <w:szCs w:val="26"/>
          <w:u w:val="single"/>
        </w:rPr>
        <w:t>Члены Совета:</w:t>
      </w:r>
    </w:p>
    <w:p w:rsidR="00A31401" w:rsidRDefault="00ED1E4E" w:rsidP="00ED1E4E">
      <w:pPr>
        <w:pStyle w:val="a6"/>
        <w:numPr>
          <w:ilvl w:val="0"/>
          <w:numId w:val="7"/>
        </w:numPr>
        <w:tabs>
          <w:tab w:val="left" w:pos="9498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Шаламова Анна Николаевна, </w:t>
      </w:r>
      <w:r w:rsidR="00A31401" w:rsidRPr="002D5CB3">
        <w:rPr>
          <w:sz w:val="26"/>
          <w:szCs w:val="26"/>
        </w:rPr>
        <w:t>директор ГАУ РХ «Центр культуры и народного творчества им. С.П. Кадышева»;</w:t>
      </w:r>
    </w:p>
    <w:p w:rsidR="00A31401" w:rsidRDefault="00A31401" w:rsidP="00ED1E4E">
      <w:pPr>
        <w:pStyle w:val="a6"/>
        <w:numPr>
          <w:ilvl w:val="0"/>
          <w:numId w:val="7"/>
        </w:numPr>
        <w:tabs>
          <w:tab w:val="left" w:pos="9498"/>
        </w:tabs>
        <w:spacing w:line="276" w:lineRule="auto"/>
        <w:ind w:left="426" w:hanging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Карамашева</w:t>
      </w:r>
      <w:proofErr w:type="spellEnd"/>
      <w:r>
        <w:rPr>
          <w:sz w:val="26"/>
          <w:szCs w:val="26"/>
        </w:rPr>
        <w:t xml:space="preserve"> Людмила Филипповна, </w:t>
      </w:r>
      <w:r w:rsidRPr="0051501A">
        <w:rPr>
          <w:sz w:val="26"/>
          <w:szCs w:val="26"/>
        </w:rPr>
        <w:t xml:space="preserve">советник </w:t>
      </w:r>
      <w:proofErr w:type="gramStart"/>
      <w:r w:rsidRPr="0051501A">
        <w:rPr>
          <w:sz w:val="26"/>
          <w:szCs w:val="26"/>
        </w:rPr>
        <w:t>отдела современного искусства Министерства культуры Республики</w:t>
      </w:r>
      <w:proofErr w:type="gramEnd"/>
      <w:r w:rsidRPr="0051501A">
        <w:rPr>
          <w:sz w:val="26"/>
          <w:szCs w:val="26"/>
        </w:rPr>
        <w:t xml:space="preserve"> Хакасия;</w:t>
      </w:r>
    </w:p>
    <w:p w:rsidR="00A31401" w:rsidRDefault="00A31401" w:rsidP="00ED1E4E">
      <w:pPr>
        <w:pStyle w:val="a6"/>
        <w:numPr>
          <w:ilvl w:val="0"/>
          <w:numId w:val="7"/>
        </w:numPr>
        <w:tabs>
          <w:tab w:val="left" w:pos="9498"/>
        </w:tabs>
        <w:spacing w:line="276" w:lineRule="auto"/>
        <w:ind w:left="426" w:hanging="426"/>
        <w:jc w:val="both"/>
        <w:rPr>
          <w:sz w:val="26"/>
          <w:szCs w:val="26"/>
        </w:rPr>
      </w:pPr>
      <w:proofErr w:type="spellStart"/>
      <w:r w:rsidRPr="0051501A">
        <w:rPr>
          <w:sz w:val="26"/>
          <w:szCs w:val="26"/>
        </w:rPr>
        <w:t>Патачакова</w:t>
      </w:r>
      <w:proofErr w:type="spellEnd"/>
      <w:r w:rsidRPr="0051501A">
        <w:rPr>
          <w:sz w:val="26"/>
          <w:szCs w:val="26"/>
        </w:rPr>
        <w:t xml:space="preserve"> Светлана Степановна</w:t>
      </w:r>
      <w:r>
        <w:rPr>
          <w:sz w:val="26"/>
          <w:szCs w:val="26"/>
        </w:rPr>
        <w:t>, заведующий</w:t>
      </w:r>
      <w:r w:rsidRPr="0051501A">
        <w:rPr>
          <w:sz w:val="26"/>
          <w:szCs w:val="26"/>
        </w:rPr>
        <w:t xml:space="preserve"> сектором </w:t>
      </w:r>
      <w:proofErr w:type="gramStart"/>
      <w:r>
        <w:rPr>
          <w:sz w:val="26"/>
          <w:szCs w:val="26"/>
        </w:rPr>
        <w:t>ИЗО</w:t>
      </w:r>
      <w:proofErr w:type="gramEnd"/>
      <w:r>
        <w:rPr>
          <w:sz w:val="26"/>
          <w:szCs w:val="26"/>
        </w:rPr>
        <w:t xml:space="preserve"> и </w:t>
      </w:r>
      <w:r w:rsidRPr="0051501A">
        <w:rPr>
          <w:sz w:val="26"/>
          <w:szCs w:val="26"/>
        </w:rPr>
        <w:t xml:space="preserve">ДПИ и </w:t>
      </w:r>
      <w:r>
        <w:rPr>
          <w:sz w:val="26"/>
          <w:szCs w:val="26"/>
        </w:rPr>
        <w:t>НХР</w:t>
      </w:r>
      <w:r w:rsidRPr="005150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ГАУ РХ </w:t>
      </w:r>
      <w:r w:rsidRPr="0051501A">
        <w:rPr>
          <w:sz w:val="26"/>
          <w:szCs w:val="26"/>
        </w:rPr>
        <w:t>«</w:t>
      </w:r>
      <w:proofErr w:type="gramStart"/>
      <w:r w:rsidRPr="0051501A">
        <w:rPr>
          <w:sz w:val="26"/>
          <w:szCs w:val="26"/>
        </w:rPr>
        <w:t>Центр</w:t>
      </w:r>
      <w:proofErr w:type="gramEnd"/>
      <w:r w:rsidRPr="0051501A">
        <w:rPr>
          <w:sz w:val="26"/>
          <w:szCs w:val="26"/>
        </w:rPr>
        <w:t xml:space="preserve"> культуры и народного творчества им. С.П. Кадышева»</w:t>
      </w:r>
      <w:r>
        <w:rPr>
          <w:sz w:val="26"/>
          <w:szCs w:val="26"/>
        </w:rPr>
        <w:t>,</w:t>
      </w:r>
      <w:r w:rsidRPr="0051501A">
        <w:rPr>
          <w:sz w:val="26"/>
          <w:szCs w:val="26"/>
        </w:rPr>
        <w:t xml:space="preserve"> с</w:t>
      </w:r>
      <w:r>
        <w:rPr>
          <w:sz w:val="26"/>
          <w:szCs w:val="26"/>
        </w:rPr>
        <w:t>екретарь</w:t>
      </w:r>
      <w:r w:rsidRPr="0051501A">
        <w:rPr>
          <w:sz w:val="26"/>
          <w:szCs w:val="26"/>
        </w:rPr>
        <w:t>;</w:t>
      </w:r>
    </w:p>
    <w:p w:rsidR="00A31401" w:rsidRPr="003F0669" w:rsidRDefault="00A31401" w:rsidP="00ED1E4E">
      <w:pPr>
        <w:pStyle w:val="a6"/>
        <w:numPr>
          <w:ilvl w:val="0"/>
          <w:numId w:val="7"/>
        </w:numPr>
        <w:tabs>
          <w:tab w:val="left" w:pos="9498"/>
        </w:tabs>
        <w:spacing w:line="276" w:lineRule="auto"/>
        <w:ind w:left="426" w:hanging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Киштеева</w:t>
      </w:r>
      <w:proofErr w:type="spellEnd"/>
      <w:r>
        <w:rPr>
          <w:sz w:val="26"/>
          <w:szCs w:val="26"/>
          <w:lang w:eastAsia="en-US"/>
        </w:rPr>
        <w:t xml:space="preserve"> Оксана Вячеславовна, </w:t>
      </w:r>
      <w:r>
        <w:rPr>
          <w:sz w:val="26"/>
          <w:szCs w:val="26"/>
          <w:shd w:val="clear" w:color="auto" w:fill="FFFFFF"/>
          <w:lang w:eastAsia="en-US"/>
        </w:rPr>
        <w:t>доцент</w:t>
      </w:r>
      <w:r w:rsidRPr="00901A35">
        <w:rPr>
          <w:sz w:val="26"/>
          <w:szCs w:val="26"/>
          <w:shd w:val="clear" w:color="auto" w:fill="FFFFFF"/>
          <w:lang w:eastAsia="en-US"/>
        </w:rPr>
        <w:t xml:space="preserve"> кафедр</w:t>
      </w:r>
      <w:r>
        <w:rPr>
          <w:sz w:val="26"/>
          <w:szCs w:val="26"/>
          <w:shd w:val="clear" w:color="auto" w:fill="FFFFFF"/>
          <w:lang w:eastAsia="en-US"/>
        </w:rPr>
        <w:t>ы</w:t>
      </w:r>
      <w:r w:rsidRPr="00901A35">
        <w:rPr>
          <w:sz w:val="26"/>
          <w:szCs w:val="26"/>
          <w:shd w:val="clear" w:color="auto" w:fill="FFFFFF"/>
          <w:lang w:eastAsia="en-US"/>
        </w:rPr>
        <w:t xml:space="preserve"> ДПИ ИИ ХГУ им. Н.Ф. Катанова, кандидат </w:t>
      </w:r>
      <w:r>
        <w:rPr>
          <w:sz w:val="26"/>
          <w:szCs w:val="26"/>
          <w:shd w:val="clear" w:color="auto" w:fill="FFFFFF"/>
          <w:lang w:eastAsia="en-US"/>
        </w:rPr>
        <w:t>культурологи (по согласованию);</w:t>
      </w:r>
    </w:p>
    <w:p w:rsidR="00A31401" w:rsidRPr="003F0669" w:rsidRDefault="00A31401" w:rsidP="00ED1E4E">
      <w:pPr>
        <w:pStyle w:val="a6"/>
        <w:numPr>
          <w:ilvl w:val="0"/>
          <w:numId w:val="7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3F0669">
        <w:rPr>
          <w:sz w:val="26"/>
          <w:szCs w:val="26"/>
        </w:rPr>
        <w:t xml:space="preserve">Коваль Татьяна Григорьевна, доцент кафедры ДПИ ХГУ им Н.Ф. Катанова, член Союза художников России </w:t>
      </w:r>
      <w:r w:rsidRPr="003F0669">
        <w:rPr>
          <w:sz w:val="26"/>
          <w:szCs w:val="26"/>
          <w:shd w:val="clear" w:color="auto" w:fill="FFFFFF"/>
          <w:lang w:eastAsia="en-US"/>
        </w:rPr>
        <w:t>(по согласованию)</w:t>
      </w:r>
      <w:r>
        <w:rPr>
          <w:sz w:val="26"/>
          <w:szCs w:val="26"/>
          <w:shd w:val="clear" w:color="auto" w:fill="FFFFFF"/>
          <w:lang w:eastAsia="en-US"/>
        </w:rPr>
        <w:t>.</w:t>
      </w:r>
      <w:r w:rsidRPr="003F0669">
        <w:rPr>
          <w:sz w:val="26"/>
          <w:szCs w:val="26"/>
        </w:rPr>
        <w:t xml:space="preserve">  </w:t>
      </w:r>
      <w:bookmarkStart w:id="0" w:name="_GoBack"/>
      <w:bookmarkEnd w:id="0"/>
    </w:p>
    <w:p w:rsidR="00A31401" w:rsidRDefault="00A31401" w:rsidP="00A31401">
      <w:pPr>
        <w:tabs>
          <w:tab w:val="left" w:pos="9498"/>
        </w:tabs>
        <w:spacing w:line="276" w:lineRule="auto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31401" w:rsidTr="00251D99">
        <w:tc>
          <w:tcPr>
            <w:tcW w:w="9322" w:type="dxa"/>
          </w:tcPr>
          <w:p w:rsidR="00A31401" w:rsidRDefault="00A31401" w:rsidP="00251D99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Повестка дня:</w:t>
            </w:r>
          </w:p>
          <w:p w:rsidR="00A31401" w:rsidRDefault="00A31401" w:rsidP="00251D99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A31401" w:rsidTr="00251D99">
        <w:tc>
          <w:tcPr>
            <w:tcW w:w="9322" w:type="dxa"/>
          </w:tcPr>
          <w:p w:rsidR="00A31401" w:rsidRDefault="00A31401" w:rsidP="00251D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3F0669">
              <w:rPr>
                <w:b/>
                <w:sz w:val="26"/>
                <w:szCs w:val="26"/>
              </w:rPr>
              <w:t>О подведении итогов работы сектора изобразительного и декоративно-прикладного искусства и народных художественных ремесел за 2020 год.</w:t>
            </w:r>
          </w:p>
          <w:p w:rsidR="00A31401" w:rsidRDefault="00A31401" w:rsidP="00251D9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(А.Н. Шаламова, С.С. 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31401" w:rsidRPr="00A20842" w:rsidRDefault="00A31401" w:rsidP="00A31401">
            <w:pPr>
              <w:pStyle w:val="a6"/>
              <w:numPr>
                <w:ilvl w:val="1"/>
                <w:numId w:val="9"/>
              </w:numPr>
              <w:jc w:val="both"/>
              <w:rPr>
                <w:i/>
                <w:sz w:val="26"/>
                <w:szCs w:val="26"/>
              </w:rPr>
            </w:pPr>
            <w:r w:rsidRPr="00A20842">
              <w:rPr>
                <w:i/>
                <w:sz w:val="26"/>
                <w:szCs w:val="26"/>
              </w:rPr>
              <w:t>Признать удовлетворительно</w:t>
            </w:r>
            <w:r>
              <w:rPr>
                <w:i/>
                <w:sz w:val="26"/>
                <w:szCs w:val="26"/>
              </w:rPr>
              <w:t>й работу сектора ДПИ и ИЗО в 2020</w:t>
            </w:r>
            <w:r w:rsidRPr="00A20842">
              <w:rPr>
                <w:i/>
                <w:sz w:val="26"/>
                <w:szCs w:val="26"/>
              </w:rPr>
              <w:t xml:space="preserve"> году.</w:t>
            </w:r>
          </w:p>
          <w:p w:rsidR="00A31401" w:rsidRPr="00AE6C73" w:rsidRDefault="00A31401" w:rsidP="00251D99">
            <w:pPr>
              <w:jc w:val="both"/>
              <w:rPr>
                <w:sz w:val="26"/>
                <w:szCs w:val="26"/>
              </w:rPr>
            </w:pPr>
          </w:p>
        </w:tc>
      </w:tr>
      <w:tr w:rsidR="00A31401" w:rsidTr="00251D99">
        <w:tc>
          <w:tcPr>
            <w:tcW w:w="9322" w:type="dxa"/>
          </w:tcPr>
          <w:p w:rsidR="00A31401" w:rsidRPr="00A358B1" w:rsidRDefault="00A31401" w:rsidP="00A31401">
            <w:pPr>
              <w:pStyle w:val="a6"/>
              <w:numPr>
                <w:ilvl w:val="0"/>
                <w:numId w:val="9"/>
              </w:numPr>
              <w:jc w:val="both"/>
              <w:rPr>
                <w:b/>
                <w:sz w:val="26"/>
                <w:szCs w:val="26"/>
              </w:rPr>
            </w:pPr>
            <w:r w:rsidRPr="00A358B1">
              <w:rPr>
                <w:b/>
                <w:sz w:val="26"/>
                <w:szCs w:val="26"/>
              </w:rPr>
              <w:t>О перспективном плане работы республиканского художественно-экспертного Совета на 2021 год.</w:t>
            </w:r>
          </w:p>
          <w:p w:rsidR="00A31401" w:rsidRPr="00AE6C73" w:rsidRDefault="00A31401" w:rsidP="00251D99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AE6C73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 xml:space="preserve"> С.С., </w:t>
            </w:r>
            <w:r w:rsidRPr="00AE6C73">
              <w:rPr>
                <w:sz w:val="26"/>
                <w:szCs w:val="26"/>
              </w:rPr>
              <w:t xml:space="preserve">А.Н. Шаламова, Л.Ю. </w:t>
            </w:r>
            <w:proofErr w:type="spellStart"/>
            <w:r w:rsidRPr="00AE6C73">
              <w:rPr>
                <w:sz w:val="26"/>
                <w:szCs w:val="26"/>
              </w:rPr>
              <w:t>Киштеева</w:t>
            </w:r>
            <w:proofErr w:type="spellEnd"/>
            <w:r>
              <w:rPr>
                <w:sz w:val="26"/>
                <w:szCs w:val="26"/>
              </w:rPr>
              <w:t xml:space="preserve">, О.В. </w:t>
            </w:r>
            <w:proofErr w:type="spellStart"/>
            <w:r>
              <w:rPr>
                <w:sz w:val="26"/>
                <w:szCs w:val="26"/>
              </w:rPr>
              <w:t>Киштеева</w:t>
            </w:r>
            <w:proofErr w:type="spellEnd"/>
            <w:r>
              <w:rPr>
                <w:sz w:val="26"/>
                <w:szCs w:val="26"/>
              </w:rPr>
              <w:t>, Т.Г. Коваль</w:t>
            </w:r>
            <w:r w:rsidRPr="00AE6C73">
              <w:rPr>
                <w:sz w:val="26"/>
                <w:szCs w:val="26"/>
              </w:rPr>
              <w:t>)</w:t>
            </w:r>
          </w:p>
          <w:p w:rsidR="00A31401" w:rsidRDefault="00A31401" w:rsidP="00A31401">
            <w:pPr>
              <w:pStyle w:val="a6"/>
              <w:numPr>
                <w:ilvl w:val="1"/>
                <w:numId w:val="9"/>
              </w:numPr>
              <w:ind w:left="0" w:firstLine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включить</w:t>
            </w:r>
            <w:r w:rsidRPr="00AE6C73">
              <w:rPr>
                <w:i/>
                <w:sz w:val="26"/>
                <w:szCs w:val="26"/>
              </w:rPr>
              <w:t xml:space="preserve"> в организацию выставочной деятельности на 2021 год мероприятия посвященные Г</w:t>
            </w:r>
            <w:r>
              <w:rPr>
                <w:i/>
                <w:sz w:val="26"/>
                <w:szCs w:val="26"/>
              </w:rPr>
              <w:t>оду хакасского эпоса:</w:t>
            </w:r>
            <w:r w:rsidRPr="00AE6C73">
              <w:rPr>
                <w:i/>
                <w:sz w:val="26"/>
                <w:szCs w:val="26"/>
              </w:rPr>
              <w:t xml:space="preserve"> </w:t>
            </w:r>
          </w:p>
          <w:p w:rsidR="00A31401" w:rsidRPr="00277BDF" w:rsidRDefault="00A31401" w:rsidP="00251D99">
            <w:pPr>
              <w:ind w:left="644"/>
              <w:jc w:val="both"/>
              <w:rPr>
                <w:i/>
                <w:sz w:val="26"/>
                <w:szCs w:val="26"/>
              </w:rPr>
            </w:pPr>
            <w:r w:rsidRPr="00277BDF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i/>
                <w:sz w:val="26"/>
                <w:szCs w:val="26"/>
              </w:rPr>
              <w:t>в</w:t>
            </w:r>
            <w:r w:rsidRPr="00277BDF">
              <w:rPr>
                <w:i/>
                <w:sz w:val="26"/>
                <w:szCs w:val="26"/>
              </w:rPr>
              <w:t>ыставка творческих работ хакасских профессиональных художников «Связь времен»;</w:t>
            </w:r>
          </w:p>
          <w:p w:rsidR="00A31401" w:rsidRPr="00277BDF" w:rsidRDefault="00A31401" w:rsidP="00251D99">
            <w:pPr>
              <w:ind w:left="644"/>
              <w:jc w:val="both"/>
              <w:rPr>
                <w:i/>
                <w:sz w:val="26"/>
                <w:szCs w:val="26"/>
              </w:rPr>
            </w:pPr>
            <w:r w:rsidRPr="00277BDF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i/>
                <w:sz w:val="26"/>
                <w:szCs w:val="26"/>
              </w:rPr>
              <w:t>р</w:t>
            </w:r>
            <w:r w:rsidRPr="00277BDF">
              <w:rPr>
                <w:i/>
                <w:sz w:val="26"/>
                <w:szCs w:val="26"/>
              </w:rPr>
              <w:t>еспубликанская выставка-конкурс детского творчества в области декоративно-прикладного и изобразительного искусства «Мой любимый край»;</w:t>
            </w:r>
          </w:p>
          <w:p w:rsidR="00A31401" w:rsidRDefault="00A31401" w:rsidP="00251D99">
            <w:pPr>
              <w:ind w:left="644"/>
              <w:jc w:val="both"/>
              <w:rPr>
                <w:i/>
                <w:sz w:val="26"/>
                <w:szCs w:val="26"/>
              </w:rPr>
            </w:pPr>
            <w:r w:rsidRPr="00277BDF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i/>
                <w:sz w:val="26"/>
                <w:szCs w:val="26"/>
              </w:rPr>
              <w:t>в</w:t>
            </w:r>
            <w:r w:rsidRPr="00277BDF">
              <w:rPr>
                <w:i/>
                <w:sz w:val="26"/>
                <w:szCs w:val="26"/>
              </w:rPr>
              <w:t xml:space="preserve">ыставка творческих работ самодеятельных художников и мастеров декоративно-прикладного искусства и народных художественных ремесел </w:t>
            </w:r>
            <w:r w:rsidRPr="00277BDF">
              <w:rPr>
                <w:i/>
                <w:sz w:val="26"/>
                <w:szCs w:val="26"/>
              </w:rPr>
              <w:lastRenderedPageBreak/>
              <w:t>«Ожившие легенды».</w:t>
            </w:r>
          </w:p>
          <w:p w:rsidR="00A31401" w:rsidRDefault="00A31401" w:rsidP="00251D99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FA51D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мероприятие, посвященное Дню Победы: </w:t>
            </w:r>
            <w:r w:rsidRPr="00FA51DB">
              <w:rPr>
                <w:i/>
                <w:sz w:val="26"/>
                <w:szCs w:val="26"/>
              </w:rPr>
              <w:t>«Республиканская фотовыставка « Знамя Победы»</w:t>
            </w:r>
            <w:r>
              <w:rPr>
                <w:i/>
                <w:sz w:val="26"/>
                <w:szCs w:val="26"/>
              </w:rPr>
              <w:t>;</w:t>
            </w:r>
          </w:p>
          <w:p w:rsidR="00A31401" w:rsidRPr="00FA51DB" w:rsidRDefault="00A31401" w:rsidP="00251D99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мероприятие, посвященное 90-летию столицы: </w:t>
            </w:r>
            <w:r w:rsidRPr="00FA51DB">
              <w:rPr>
                <w:i/>
                <w:sz w:val="26"/>
                <w:szCs w:val="26"/>
              </w:rPr>
              <w:t>«Фотоконкурс «</w:t>
            </w:r>
            <w:r w:rsidRPr="003A5BCF">
              <w:rPr>
                <w:i/>
                <w:sz w:val="26"/>
                <w:szCs w:val="26"/>
              </w:rPr>
              <w:t>Абакану – 90»</w:t>
            </w:r>
            <w:r w:rsidRPr="00FA51DB">
              <w:rPr>
                <w:i/>
                <w:sz w:val="26"/>
                <w:szCs w:val="26"/>
              </w:rPr>
              <w:t>.</w:t>
            </w:r>
          </w:p>
          <w:p w:rsidR="00A31401" w:rsidRDefault="00A31401" w:rsidP="00A31401">
            <w:pPr>
              <w:pStyle w:val="a6"/>
              <w:numPr>
                <w:ilvl w:val="0"/>
                <w:numId w:val="9"/>
              </w:numPr>
              <w:jc w:val="both"/>
              <w:rPr>
                <w:b/>
                <w:sz w:val="26"/>
                <w:szCs w:val="26"/>
              </w:rPr>
            </w:pPr>
            <w:r w:rsidRPr="00A358B1">
              <w:rPr>
                <w:b/>
                <w:sz w:val="26"/>
                <w:szCs w:val="26"/>
              </w:rPr>
              <w:t xml:space="preserve">О проведении конкурса сувенирной продукции в рамках республиканского праздника «Тун </w:t>
            </w:r>
            <w:proofErr w:type="spellStart"/>
            <w:r w:rsidRPr="00A358B1">
              <w:rPr>
                <w:b/>
                <w:sz w:val="26"/>
                <w:szCs w:val="26"/>
              </w:rPr>
              <w:t>пайрам</w:t>
            </w:r>
            <w:proofErr w:type="spellEnd"/>
            <w:r w:rsidRPr="00A358B1">
              <w:rPr>
                <w:b/>
                <w:sz w:val="26"/>
                <w:szCs w:val="26"/>
              </w:rPr>
              <w:t>» в 2021 году.</w:t>
            </w:r>
          </w:p>
          <w:p w:rsidR="00A31401" w:rsidRPr="00A34CEE" w:rsidRDefault="00A31401" w:rsidP="00251D99">
            <w:pPr>
              <w:pStyle w:val="a6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3.1. </w:t>
            </w:r>
            <w:r w:rsidRPr="00A358B1">
              <w:rPr>
                <w:i/>
                <w:sz w:val="26"/>
                <w:szCs w:val="26"/>
              </w:rPr>
              <w:t xml:space="preserve">В апреле провести в рамках республиканского конкурса на лучшую сувенирную продукцию «Сувениры Хакасии» оценку тех сувениров, которые могут быть представлены на республиканском празднике «Тун </w:t>
            </w:r>
            <w:proofErr w:type="spellStart"/>
            <w:r w:rsidRPr="00A358B1">
              <w:rPr>
                <w:i/>
                <w:sz w:val="26"/>
                <w:szCs w:val="26"/>
              </w:rPr>
              <w:t>Пайрам</w:t>
            </w:r>
            <w:proofErr w:type="spellEnd"/>
            <w:r w:rsidRPr="00A358B1">
              <w:rPr>
                <w:i/>
                <w:sz w:val="26"/>
                <w:szCs w:val="26"/>
              </w:rPr>
              <w:t>».</w:t>
            </w:r>
          </w:p>
          <w:p w:rsidR="00A31401" w:rsidRPr="000909C3" w:rsidRDefault="00A31401" w:rsidP="00251D99">
            <w:pPr>
              <w:jc w:val="both"/>
              <w:rPr>
                <w:sz w:val="26"/>
                <w:szCs w:val="26"/>
              </w:rPr>
            </w:pPr>
          </w:p>
        </w:tc>
      </w:tr>
    </w:tbl>
    <w:p w:rsidR="009342B6" w:rsidRPr="00A31401" w:rsidRDefault="009342B6" w:rsidP="00A31401"/>
    <w:sectPr w:rsidR="009342B6" w:rsidRPr="00A31401" w:rsidSect="009342B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E7A"/>
    <w:multiLevelType w:val="hybridMultilevel"/>
    <w:tmpl w:val="4BBA818A"/>
    <w:lvl w:ilvl="0" w:tplc="E98E72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2421"/>
    <w:multiLevelType w:val="multilevel"/>
    <w:tmpl w:val="79622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38927A39"/>
    <w:multiLevelType w:val="multilevel"/>
    <w:tmpl w:val="71A668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9C577FD"/>
    <w:multiLevelType w:val="hybridMultilevel"/>
    <w:tmpl w:val="BFD0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B7264"/>
    <w:multiLevelType w:val="multilevel"/>
    <w:tmpl w:val="DC34698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4323C9E"/>
    <w:multiLevelType w:val="hybridMultilevel"/>
    <w:tmpl w:val="3C62F6D0"/>
    <w:lvl w:ilvl="0" w:tplc="B71C38BE">
      <w:start w:val="5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C957C4"/>
    <w:multiLevelType w:val="hybridMultilevel"/>
    <w:tmpl w:val="C1A6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57BCE"/>
    <w:multiLevelType w:val="hybridMultilevel"/>
    <w:tmpl w:val="3394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4688"/>
    <w:rsid w:val="0001692B"/>
    <w:rsid w:val="00042874"/>
    <w:rsid w:val="00067D1F"/>
    <w:rsid w:val="000849B5"/>
    <w:rsid w:val="000909C3"/>
    <w:rsid w:val="000C0E66"/>
    <w:rsid w:val="000D0277"/>
    <w:rsid w:val="000D5607"/>
    <w:rsid w:val="000E3F4E"/>
    <w:rsid w:val="000E4108"/>
    <w:rsid w:val="0016236F"/>
    <w:rsid w:val="0016378E"/>
    <w:rsid w:val="001713F8"/>
    <w:rsid w:val="00196896"/>
    <w:rsid w:val="001B725E"/>
    <w:rsid w:val="001D4688"/>
    <w:rsid w:val="001E0347"/>
    <w:rsid w:val="001E3FC9"/>
    <w:rsid w:val="001F164F"/>
    <w:rsid w:val="00235F38"/>
    <w:rsid w:val="00240B4F"/>
    <w:rsid w:val="00256EEA"/>
    <w:rsid w:val="002804F5"/>
    <w:rsid w:val="002A2164"/>
    <w:rsid w:val="002B1327"/>
    <w:rsid w:val="00355467"/>
    <w:rsid w:val="003B1C72"/>
    <w:rsid w:val="003E48B9"/>
    <w:rsid w:val="004833FF"/>
    <w:rsid w:val="004A7E05"/>
    <w:rsid w:val="004B202B"/>
    <w:rsid w:val="004B2B06"/>
    <w:rsid w:val="004D5EF6"/>
    <w:rsid w:val="004F2D01"/>
    <w:rsid w:val="00510646"/>
    <w:rsid w:val="0052564C"/>
    <w:rsid w:val="00525F98"/>
    <w:rsid w:val="005265C5"/>
    <w:rsid w:val="00534B2E"/>
    <w:rsid w:val="00540BF8"/>
    <w:rsid w:val="00543797"/>
    <w:rsid w:val="00580B53"/>
    <w:rsid w:val="00584D51"/>
    <w:rsid w:val="00592C64"/>
    <w:rsid w:val="005B6EEF"/>
    <w:rsid w:val="005E1EC6"/>
    <w:rsid w:val="005F74A6"/>
    <w:rsid w:val="006946F2"/>
    <w:rsid w:val="00696A4F"/>
    <w:rsid w:val="006F3551"/>
    <w:rsid w:val="00703BD7"/>
    <w:rsid w:val="00706396"/>
    <w:rsid w:val="00730D09"/>
    <w:rsid w:val="00734CF3"/>
    <w:rsid w:val="00745E0C"/>
    <w:rsid w:val="0076401F"/>
    <w:rsid w:val="007A5194"/>
    <w:rsid w:val="007E747E"/>
    <w:rsid w:val="008070DD"/>
    <w:rsid w:val="008218C9"/>
    <w:rsid w:val="008B2532"/>
    <w:rsid w:val="008D65EA"/>
    <w:rsid w:val="00923809"/>
    <w:rsid w:val="00923FBA"/>
    <w:rsid w:val="009342B6"/>
    <w:rsid w:val="00972B6B"/>
    <w:rsid w:val="00977EFE"/>
    <w:rsid w:val="009E4FA9"/>
    <w:rsid w:val="00A02619"/>
    <w:rsid w:val="00A21EEC"/>
    <w:rsid w:val="00A31401"/>
    <w:rsid w:val="00A84350"/>
    <w:rsid w:val="00AA50CA"/>
    <w:rsid w:val="00AB0F66"/>
    <w:rsid w:val="00AE10ED"/>
    <w:rsid w:val="00B23562"/>
    <w:rsid w:val="00B94331"/>
    <w:rsid w:val="00BA25F2"/>
    <w:rsid w:val="00BB7634"/>
    <w:rsid w:val="00BC1DF5"/>
    <w:rsid w:val="00BE4C16"/>
    <w:rsid w:val="00BF250B"/>
    <w:rsid w:val="00C0408A"/>
    <w:rsid w:val="00C401FC"/>
    <w:rsid w:val="00CD38CF"/>
    <w:rsid w:val="00CE172A"/>
    <w:rsid w:val="00D24CF3"/>
    <w:rsid w:val="00D42880"/>
    <w:rsid w:val="00D7646D"/>
    <w:rsid w:val="00DC4118"/>
    <w:rsid w:val="00DE01E5"/>
    <w:rsid w:val="00E02AAB"/>
    <w:rsid w:val="00E234CB"/>
    <w:rsid w:val="00E84EE0"/>
    <w:rsid w:val="00EA3F9B"/>
    <w:rsid w:val="00ED1E4E"/>
    <w:rsid w:val="00EF6F75"/>
    <w:rsid w:val="00F00150"/>
    <w:rsid w:val="00F01FE0"/>
    <w:rsid w:val="00F2170D"/>
    <w:rsid w:val="00F5045F"/>
    <w:rsid w:val="00F5705D"/>
    <w:rsid w:val="00F656F5"/>
    <w:rsid w:val="00F84B15"/>
    <w:rsid w:val="00F93211"/>
    <w:rsid w:val="00FB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63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77E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356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B2356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B23562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525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Полина</cp:lastModifiedBy>
  <cp:revision>46</cp:revision>
  <cp:lastPrinted>2020-12-23T09:30:00Z</cp:lastPrinted>
  <dcterms:created xsi:type="dcterms:W3CDTF">2015-01-20T05:16:00Z</dcterms:created>
  <dcterms:modified xsi:type="dcterms:W3CDTF">2023-08-31T05:23:00Z</dcterms:modified>
</cp:coreProperties>
</file>