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«24» июля 2015г.                                                          № 134   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отборе муниципальных образований Республики Хакасия для предоставления субсидий в 2015 году на  укрепление материально-технической базы и оснащение оборудованием детских школ искусств муниципальных образований Республики Хакасия из федерального бюджета Российской Федерации в рамках реализации мероприятий федеральной целевой программы «Культура России (2012-2018 годы)», государственной программы Российской Федерации «Развитие культуры и туризма на 2013-2020 годы»  и республиканского бюджета Республики Хакасия в рамках реализации подпрограммы «Развитие культурного потенциала Республики Хакасия» государственной программы  Республики Хакасия «Культура Республики Хакасия (2013-2015 годы)»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реализации подпрограммы «Развитие культурного потенциала Республики Хакасия» государственной программы Республики Хакасия 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15.03.2015 № 347), распоряжения  Правительства  Российской  Федерации от 11.06.2015  № 1080-р   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1.Объявить конкурс на предоставление в 2015 году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  на укрепление материально-технической базы и оснащение оборудованием детских школ искусств муниципальных образований Республики Хакасия на общую сумму 2 128 000 рублей, из них за счет средств: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федерального бюджета -1 528 000 рублей;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республиканского бюджета Республики Хакасия- 600 000 рублей.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Состав конкурсной комиссии по отбору муниципальных образований Республики Хакасия для предоставления из федерального бюджета Российской Федерации и республиканского бюджета Республики Хакасия бюджетам муниципальных образований Республики Хакасия в  2015 году субсидий на укрепление материально-технической и оснащение оборудованием детских школ искусств  (приложение 1).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Формы заявок 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и оснащение оборудованием детских школ искусств  (приложение 2).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Порядок  проведения  отбора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 укрепление материально-технической и оснащение оборудованием детских школ искусств  (приложение 3).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Критерии дисквалификации, применяемые к отбору заявок 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и оснащение оборудованием детских школ искусств   (приложение 4).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Рекомендовать Главам муниципальных образований Республики Хакасия обеспечить предоставление заявок на участие в отборе муниципальных образований Республики Хакасия на предоставление  субсидий из федерального бюджета Российской Федерации и республиканского бюджета Республики Хакасия на укрепление материально-технической и оснащение оборудованием детских школ искусств   в срок до 18-00 часов  03 августа 2015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2</Pages>
  <Words>414</Words>
  <Characters>3121</Characters>
  <CharactersWithSpaces>3691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2016-09-15T15:37:39Z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