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«04» августа 2014г.                                                                               №130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отборе муниципальных образований Республики Хакасия для предоставления субсидий в 2014 году на укрепление материально-технической базы муниципальных учреждений культуры из федерального бюджета Российской Федерации в рамках реализации мероприятий федеральной целевой программы «Культура России (2012-2018 годы)» и республиканского бюджета Республики Хакасия в рамках реализации подпрограммы «Развитие культурного потенциала Республики Хакасия» государственной программы Республики Хакасия «Культура Республики Хакасия (2013-2015 годы)»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реализации подпрограммы «Развитие культурного потенциала Республики Хакасия» государственной программы Республики Хакасия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15.07.2014 № 347), соглашения о предоставлении в 2013 году субсидии из федерального бюджета бюджету Республики Хакасия на софинансирование расходных обязательств субъектов Российской Федерации по развитию учреждений культуры, за исключением субсидий на софинансирование объектов капитального строительства от 23.12.2013 № 5075-01-41/10-13 п р и к а з ы в а ю: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Объявить конкурс на предоставление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в 2014 году на укрепление материально-технической базы муниципальных учреждений культуры на общую сумму 9 219 106 руб. 79 коп., из них на: рублей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87"/>
        <w:gridCol w:w="3793"/>
        <w:gridCol w:w="1337"/>
        <w:gridCol w:w="1759"/>
        <w:gridCol w:w="2162"/>
      </w:tblGrid>
      <w:tr>
        <w:trPr/>
        <w:tc>
          <w:tcPr>
            <w:tcW w:w="5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3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921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>
        <w:trPr/>
        <w:tc>
          <w:tcPr>
            <w:tcW w:w="587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3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Российской Федерации</w:t>
            </w:r>
          </w:p>
        </w:tc>
        <w:tc>
          <w:tcPr>
            <w:tcW w:w="21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 Республики Хакасия</w:t>
            </w:r>
          </w:p>
        </w:tc>
      </w:tr>
      <w:tr>
        <w:trPr/>
        <w:tc>
          <w:tcPr>
            <w:tcW w:w="58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музыкальных инструментов для детских музыкальных школ и школ искусств</w:t>
            </w:r>
          </w:p>
        </w:tc>
        <w:tc>
          <w:tcPr>
            <w:tcW w:w="133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853 000,00</w:t>
            </w:r>
          </w:p>
        </w:tc>
        <w:tc>
          <w:tcPr>
            <w:tcW w:w="17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603 000,00</w:t>
            </w:r>
          </w:p>
        </w:tc>
        <w:tc>
          <w:tcPr>
            <w:tcW w:w="21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</w:t>
            </w:r>
          </w:p>
        </w:tc>
      </w:tr>
      <w:tr>
        <w:trPr/>
        <w:tc>
          <w:tcPr>
            <w:tcW w:w="58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специализированного автотранспорта для сельских учреждений культуры</w:t>
            </w:r>
          </w:p>
        </w:tc>
        <w:tc>
          <w:tcPr>
            <w:tcW w:w="133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3 168 500,00</w:t>
            </w:r>
          </w:p>
        </w:tc>
        <w:tc>
          <w:tcPr>
            <w:tcW w:w="17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1668 500,00</w:t>
            </w:r>
          </w:p>
        </w:tc>
        <w:tc>
          <w:tcPr>
            <w:tcW w:w="21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1 500 00,00</w:t>
            </w:r>
          </w:p>
        </w:tc>
      </w:tr>
      <w:tr>
        <w:trPr/>
        <w:tc>
          <w:tcPr>
            <w:tcW w:w="58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культурно-досуговых учреждений, в том числе приобретение специального оборудования</w:t>
            </w:r>
          </w:p>
        </w:tc>
        <w:tc>
          <w:tcPr>
            <w:tcW w:w="133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3 589 600,00</w:t>
            </w:r>
          </w:p>
        </w:tc>
        <w:tc>
          <w:tcPr>
            <w:tcW w:w="17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1 039 600,00</w:t>
            </w:r>
          </w:p>
        </w:tc>
        <w:tc>
          <w:tcPr>
            <w:tcW w:w="21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2 550 000,00</w:t>
            </w:r>
          </w:p>
        </w:tc>
      </w:tr>
      <w:tr>
        <w:trPr/>
        <w:tc>
          <w:tcPr>
            <w:tcW w:w="58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модельных библиотек (в целях модернизации сельской библиотечной сети)</w:t>
            </w:r>
          </w:p>
        </w:tc>
        <w:tc>
          <w:tcPr>
            <w:tcW w:w="133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380 606,79</w:t>
            </w:r>
          </w:p>
        </w:tc>
        <w:tc>
          <w:tcPr>
            <w:tcW w:w="175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180 606,79</w:t>
            </w:r>
          </w:p>
        </w:tc>
        <w:tc>
          <w:tcPr>
            <w:tcW w:w="21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</w:tr>
      <w:tr>
        <w:trPr/>
        <w:tc>
          <w:tcPr>
            <w:tcW w:w="587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творческих казачьих коллективов</w:t>
            </w:r>
          </w:p>
        </w:tc>
        <w:tc>
          <w:tcPr>
            <w:tcW w:w="133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1 227 400,00</w:t>
            </w:r>
          </w:p>
        </w:tc>
        <w:tc>
          <w:tcPr>
            <w:tcW w:w="175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727 400,00</w:t>
            </w:r>
          </w:p>
        </w:tc>
        <w:tc>
          <w:tcPr>
            <w:tcW w:w="21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</w:tbl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Состав конкурсной комиссии по отбору муниципальных образований Республики Хакасия для предоставления из федерального бюджета Российской Федерации и республиканского бюджета Республики Хакасия бюджетам муниципальных образований Республики Хакасия в 2014 году на укрепление материально-технической базы муниципальных учреждений культуры (приложение 1).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Формы заявок 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(приложение 2-6).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Порядок проведения отбора заявок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(приложение 7).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Критерии дисквалификации, применяемые к отбору заявок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(приложение 8).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Рекомендовать Главам муниципальных образований Республики Хакасия обеспечить предоставление заявок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в срок до 18-00 часов 15 августа 2014 года.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приказа оставляю за собой.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С. Окольникова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«04» августа 2014г. № 130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конкурсной комиссии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отбору муниципальных образований Республики Хакасия для предоставления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в 2014 году на укрепление материально-технической базы муниципальных учреждений культуры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Окольникова С.А. - Министр культуры Республики Хакасия, председатель комиссии;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Григорьева Н.С. - заместитель Министра культуры Республики Хакасия-начальник отдела по делам архивов, заместитель председателя комиссии;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Никитина М.В. - главный эксперт координационно-аналитического отдела; секретарь комиссии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комиссии: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Трошкина Ю.В. - исполняющая обязанности заместителя Министра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Сапрыгина С.Н. - начальник координационно-аналитического отдела;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Лебедева В.И. - начальник отдела современного искусства;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Злобина Е.А. - советник отдела экономики и финансового обеспечения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2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«04» августа 2014г. № 130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Окольниковой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муниципального образования 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приобретением музыкальных инструментов для детских музыкальных школ и школ искусств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муниципального образования 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приобретением музыкальных инструментов для детских музыкальных школ и школ искусств и просит предоставить в 2014 году субсидию в сумме ___________ руб.___ коп.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приобретением музыкальных инструментов для детских музыкальных школ и школ искусств составляет _________ руб.____ коп. (___%).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муниципальной программы, предусматривающей приобретение музыкальных инструментов для детских музыкальных школ и школ искусств 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Доля детей, обучающихся в детских музыкальных школах и школах искусств в общем количестве детей муниципального образования ____%.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заявке прилагаются следующие документы: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муниципальной программы, предусматривающей приобретение музыкальных инструментов для детских музыкальных школ и школ искусств;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доли обучающихся в детских музыкальных школах и школах искусств , в общем объеме детей субъекта Российской Федерации;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-пояснительная записка;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-среднерыночную стоимость, планируемого к приобретению оборудования, производимого за счет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показателей результативности предоставления субсидии: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Порядком проведения ознакомлены и согласны.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 _____________________ 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     (города, района)                               (подпись)                     ФИО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3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«04» августа 2014г. № 130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Фирменный бланк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Окольниковой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муниципального образования 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приобретением специализированного автотранспорта для сельских учреждений культуры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муниципального образования________________________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приобретением специализированного автотранспорта для сельских учреждений культуры и просит предоставить в 2014 году субсидию в сумме ___________ руб.___ коп.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приобретением специализированного автотранспорта для сельских учреждений культуры составляет _________ руб.____ коп. (___%).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муниципальной программы, предусматривающей приобретение специализированного автотранспорта для сельских учреждений культуры 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Охват сельского населения услугами специализированного автотранспорта и многофункциональных мобильных культурных центров ____ человек.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заявке прилагаются следующие документы: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муниципальной программы, предусматривающей приобретение специализированного автотранспорта для сельских учреждений культуры;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охвата сельского населения услугами специализированного автотранспорта и многофункциональных мобильных культурных центров;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-пояснительная записка;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-среднерыночную стоимость, планируемого к приобретению специализированного автотранспорта, производимого за счет субсидии.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показателей результативности предоставления субсидии: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Порядком проведения ознакомлены и согласны.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 _____________________ 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(города, района)                              (подпись)                  ФИО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4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«04» августа 2014г. № 130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Фирменный бланк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Окольниковой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муниципального образования 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укреплением материально-технической базы культурно-досуговых учреждений, в том числе приобретение специального оборудования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муниципального образования________________________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укреплением материально-технической базы культурно-досуговых учреждений, в том числе приобретение специального оборудования и просит предоставить в 2014 году субсидию в сумме ___________ руб.___ коп.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укреплением материально-технической базы культурно-досуговых учреждений, в том числе приобретение специального оборудования составляет _________ руб.____ коп. (___%).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муниципальной программы, предусматривающей укрепление материально-технической базы культурно-досуговых учреждений, в том числе приобретение специального оборудования 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Увеличение количества посещений театрально-концертных мероприятий (по сравнению с предыдущим годом)_______человек.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Доля современной материально-технической базы в сельских учреждениях культуры ____ процентов.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Охват сельского населения услугами учреждений культуры _____процентов.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заявке прилагаются следующие документы: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муниципальной программы, предусматривающей укрепление материально-технической базы культурно-досуговых учреждений, в том числе приобретение специального оборудования;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увеличения количества посещений театрально-концертных мероприятий (по сравнению с предыдущим годом);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доли современной материально-технической базы в сельских учреждениях культуры;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охвата сельского населения услугами учреждений культуры;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-пояснительная записка;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-среднерыночную стоимость, планируемого к приобретению специального оборудования, производимого за счет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показателей результативности предоставления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Порядком проведения ознакомлены и согласны.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 _____________________ 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(города, района)                                (подпись)                     ФИО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5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«04» августа 2014г. № 130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Фирменный бланк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Окольниковой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муниципального образования 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созданием модельных библиотек (в целях модернизации сельской библиотечной сети)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муниципального образования________________________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созданием модельных библиотек (в целях модернизации сельской библиотечной сети) и просит предоставить в 2014 году субсидию в сумме ___________ руб.___ коп.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созданием модельных библиотек (в целях модернизации сельской библиотечной сети) составляет _________ руб.____ коп. (___%).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муниципальной программы, предусматривающей создание модельных библиотек (в целях модернизации сельской библиотечной сети) 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Количество посещений библиотек (на 1 жителя в год) _____ посещений.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Доля модельных библиотек в структуре сельской библиотечной сети ____ процентов.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Количество книговыдач на 1 жителя _______ экземпляров книг.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заявке прилагаются следующие документы: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муниципальной программы, предусматривающей создание модельных библиотек (в целях модернизации сельской библиотечной сети);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количества посещений библиотек (на 1 жителя в год);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доли модельных библиотек в структуре сельской библиотечной сети;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количества книговыдач на 1 жителя;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-пояснительная записка;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-среднерыночную стоимость, планируемого к созданию модельных библиотек (в целях модернизации сельской библиотечной сети), производимого за счет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показателей результативности предоставления субсидии: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Порядком проведения ознакомлены и согласны.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 _____________________ 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(города, района)                            (подпись)                   ФИО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6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«04» августа 2014г. № 130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Фирменный бланк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Окольниковой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муниципального образования 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укреплением материально-технической базы творческих казачьих коллективов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муниципального образования________________________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укреплением материально-технической базы творческих казачьих коллективов и просит предоставить в 2014 году субсидию в сумме ___________ руб.___ коп.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укреплением материально-технической базы творческих казачьих коллективов составляет _________ руб.____ коп. (___%).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муниципальной программы, предусматривающей укрепление материально-технической базы творческих казачьих коллективов 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Количество участников творческих коллективов в учреждениях культуры от общего числа жителей муниципального образования ____ процентов.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заявке прилагаются следующие документы: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муниципальной программы, предусматривающей укрепление материально-технической базы творческих казачьих коллективов;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количества участников творческих коллективов в учреждениях культуры от общего числа жителей субъекта Российской Федерации;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-пояснительная записка;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-среднерыночную стоимость, планируемого к приобретению имущества на укрепление материально-технической базы творческих казачьих коллективов, производимого за счет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показателей результативности предоставления субсидии: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Порядком проведения ознакомлены и согласны.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 _____________________ 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(города, района)                           (подпись)                     ФИО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7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«04» августа 2014г. № 130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проведения отбора заявок на предоставление субсидий из федерального бюджета Российской Федерации и республиканского бюджета Республики Хакасия муниципальным образованиям Республики Хакасия на укрепление материально-технической базы муниципальных учреждений культуры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1.Общие положения.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Настоящий Порядок разработан с целью регламентации отбора заявок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предоставление субсидий из федерального бюджета Российской Федерации и республиканского бюджета Республики Хакасия муниципальным образованиям Республики Хакасия на укрепление материально-технической базы муниципальных учреждений культуры (далее-Субсидии).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Процедура отбора и распределения субсидий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 федерального бюджета Российской Федерации и республиканского бюджета Республики Хакасия предоставляемых муниципальным образованиям Республики Хакасия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Для получения Субсидий муниципальные образования Республики Хакасия не позднее 18-00 часов 15 августа 2014 года представляют в Министерство культуры Республики Хакасия заявки по утвержденной форме (приложение 2-6 к настоящему приказу)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(далее - заявки муниципальных образований).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2.2.Министерство культуры Республики Хакасия регистрирует представленные заявки муниципальных образований в день поступления.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Оценке подлежат заявки муниципальных образований, представленные в срок по установленной форме и не отвечающие критериям дисквалификации, указанным в приложении 4 к настоящему приказу.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Уровень софинансирования расходного обязательства муниципального образования за счет субсидии из федерального бюджета Российской Федерации и республиканского бюджета Республики Хакасия для городских округов и муниципальных районов устанавливается в размере 99%.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2.5. В случае если одно или несколько муниципальных образований, отобранных для получения субсидий, лишаются права на получение субсидий, эти средства распределяются между другими муниципальными образования.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2.6. После определения списка муниципальных образований, которым будут предоставлены Субсидии в 2014 году, отделом экономики и финансового обеспечения Министерства культуры Республики Хакасия производится расчет сумм Субсидий каждому муниципальному образованию в соответствии с методикой расчета Субсидий, прописанной в подпрограмме «Развитие культурного потенциала Республики Хакасия» государственной программы Республики Хакасия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15.07.2014 № 347).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2.7. По итогам расчета Субсидий муниципальным образованиям координационно-аналитическим отделом Министерства культуры Республики Хакасия разрабатывается и вносится на утверждение Правительства Республики Хакасия проект постановления Правительства Республики Хакасия «О распределении субсидий бюджетам муниципальных образований Республики Хакасия на укрепление материально-технической базы муниципальных учреждений культуры».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2.8. На основании постановления Правительства Республики Хакасия «О распределении субсидий бюджетам муниципальных образований Республики Хакасия на укрепление материально-технической базы муниципальных учреждений культуры» между муниципальными образованиями и Министерством культуры Республики Хакасия заключаются соглашения о предоставлении Субсидий на очередной финансовый год, содержащие следующие положения: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сведения о размере субсидии, предоставляемой муниципальному образованию;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целевое назначение субсидии;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реквизиты муниципального правового акта, устанавливающего расходное обязательство муниципального образования, на исполнение которого предоставляется субсидия;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план использования субсидии с указанием сроков реализации мероприятий (разбивка по этап выполнения работ), на которые предоставляется субсидия;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перечень оборудования (с указанием марки и наименования производителя), закупку которых планируется осуществлять с использованием субсидии;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е) сведения об уровне софинансирования расходного обязательства муниципального образования за счет средств местного бюджета;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ж) значения показателей оценки эффективности использования субсидии, установленные для этого муниципального образования;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з) обязательство органа местного самоуправления о представлении отчетов об исполнении им обязательств, вытекающих из соглашения, в том числе о расходах местного бюджета, источником финансового обеспечения которых является субсидия, а также сроки и порядок представления указанных отчетов;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и) порядок осуществления контроля за исполнением обязательств, вытекающих из соглашения;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к) ответственность сторон за нарушение условий соглашения и иные положения.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2.9. Муниципальные образования при осуществлении расходов местных бюджетов, источником софинансирования которых является субсидия, обязаны: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использовать субсидию на цели, указанные в соглашении между муниципальным образованием и Министерством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соблюдать уровень софинансирования расходного обязательства муниципального образования, установленный в соответствии с пунктом 2.4. настоящего Порядка;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согласовать план использования субсидии и внесение изменений в него с Министерством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соблюдать сроки реализации мероприятий, на которые предоставляется субсидия, в соответствии с планом использования субсидии, прилагаемым к соглашению.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2.10. Не использованный в текущем финансовом году остаток субсидии подлежит возврату в доход республиканского бюджета.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решением Министерства культуры Республики Хакасия о потребности в неиспользованном в текущем финансовом году остатке субсидии средства в объеме, не превышающем остатка субсидии, могут быть возвращены в очередном финансовом году в местный бюджет для финансового обеспечения расходов, соответствующих целям предоставления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если неиспользованный остаток субсидии не перечислен в доход республиканского бюджета, указанные средства подлежат взысканию в доход республиканского бюджета в порядке, установленном бюджетным законодательством.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2.11. В случае если муниципальным образованием нарушены условия предоставления субсидии, указанные средства подлежат взысканию в доход республиканского бюджета в порядке, установленном бюджетным законодательством Российской Федерации.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2.12. Муниципальное образование представляет в Министерство культуры Республики Хакасия отчет о расходах местного бюджета, источником финансового обеспечения которых является субсидия, по форме и в сроки, которые устанавливаются Министерством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Ответственность за достоверность представляемых в Министерство культуры Республики Хакасия сведений возлагается на муниципальное образование.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2.13. Контроль за соблюдением муниципальными образованиями условий предоставления субсидий осуществляется Министерством культуры Республики Хакасия.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8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«04» августа 2014г. № 130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Критерии дисквалификации,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применяемые при допуске к отбору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Отсутствие заявки муниципального образования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Отсутствие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Отсутствие заверенной в установленном порядке копии муниципальной (целевой) программы, предусматривающей укрепление материально-технической базы муниципальных учреждений культуры.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Отсутствие показателей оценки эффективности реализации мероприятий основных целевых показателей подпрограммы «Развитие культурного потенциала Республики Хакасия» долгосрочной республиканской целевой программы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15.07.2014 № 347) на укрепление материально-технической базы муниципальных учреждений культуры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Предоставление в конкурсную комиссию Министерства культуры Республики Хакасия недостоверных данных.</w:t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Предоставление заявок на отбор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позднее 18-00 часов 15 августа 2014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LibreOffice/5.1.6.2$Linux_X86_64 LibreOffice_project/10m0$Build-2</Application>
  <Pages>19</Pages>
  <Words>3503</Words>
  <Characters>29027</Characters>
  <CharactersWithSpaces>32744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2016-09-15T17:25:52Z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